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BA32" w14:textId="6920A838" w:rsidR="004D7011" w:rsidRPr="00A24624" w:rsidRDefault="00A24624" w:rsidP="00A24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624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4E248E2" w14:textId="72AC8CB1" w:rsidR="00A24624" w:rsidRDefault="00A24624" w:rsidP="00A24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624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реализации представлений Контрольно-счетной палаты Новозыбковского городского округа, срок реализации которых истек в </w:t>
      </w:r>
      <w:r w:rsidR="00B758C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24624"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202</w:t>
      </w:r>
      <w:r w:rsidR="008D1C7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2462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154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3"/>
        <w:gridCol w:w="2581"/>
        <w:gridCol w:w="1392"/>
        <w:gridCol w:w="3608"/>
        <w:gridCol w:w="1591"/>
        <w:gridCol w:w="2525"/>
        <w:gridCol w:w="1502"/>
        <w:gridCol w:w="1735"/>
      </w:tblGrid>
      <w:tr w:rsidR="00AD3CE5" w:rsidRPr="00A24624" w14:paraId="78191EA3" w14:textId="77777777" w:rsidTr="00B176C2">
        <w:tc>
          <w:tcPr>
            <w:tcW w:w="563" w:type="dxa"/>
          </w:tcPr>
          <w:p w14:paraId="0E6DEA11" w14:textId="28D6A3BD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81" w:type="dxa"/>
          </w:tcPr>
          <w:p w14:paraId="29B93956" w14:textId="09411D61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адресат документа</w:t>
            </w:r>
          </w:p>
        </w:tc>
        <w:tc>
          <w:tcPr>
            <w:tcW w:w="1392" w:type="dxa"/>
          </w:tcPr>
          <w:p w14:paraId="41D963B2" w14:textId="74D14EC4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документа</w:t>
            </w:r>
          </w:p>
        </w:tc>
        <w:tc>
          <w:tcPr>
            <w:tcW w:w="3608" w:type="dxa"/>
          </w:tcPr>
          <w:p w14:paraId="4BD27A22" w14:textId="74C53552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 (требований) Контрольно-счетной палаты</w:t>
            </w:r>
          </w:p>
        </w:tc>
        <w:tc>
          <w:tcPr>
            <w:tcW w:w="1591" w:type="dxa"/>
          </w:tcPr>
          <w:p w14:paraId="64A4355A" w14:textId="128582B1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предложений (требований)</w:t>
            </w:r>
          </w:p>
        </w:tc>
        <w:tc>
          <w:tcPr>
            <w:tcW w:w="2525" w:type="dxa"/>
          </w:tcPr>
          <w:p w14:paraId="0A9FB715" w14:textId="5054CFB6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и меры по их реализации, принятые по предложениям (требованиям) Контрольно-счетной палаты</w:t>
            </w:r>
          </w:p>
        </w:tc>
        <w:tc>
          <w:tcPr>
            <w:tcW w:w="1502" w:type="dxa"/>
          </w:tcPr>
          <w:p w14:paraId="2C3F5DFF" w14:textId="31661A43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</w:t>
            </w:r>
          </w:p>
        </w:tc>
        <w:tc>
          <w:tcPr>
            <w:tcW w:w="1735" w:type="dxa"/>
          </w:tcPr>
          <w:p w14:paraId="1605D06A" w14:textId="718726A2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Предлагаемое решение</w:t>
            </w:r>
          </w:p>
        </w:tc>
      </w:tr>
      <w:tr w:rsidR="00703A4B" w:rsidRPr="00A24624" w14:paraId="7648B1E0" w14:textId="77777777" w:rsidTr="00911123">
        <w:tc>
          <w:tcPr>
            <w:tcW w:w="15497" w:type="dxa"/>
            <w:gridSpan w:val="8"/>
          </w:tcPr>
          <w:p w14:paraId="04C43598" w14:textId="1ED0D549" w:rsidR="00703A4B" w:rsidRDefault="00703A4B" w:rsidP="0070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Контрольное мероприятие </w:t>
            </w:r>
            <w:r w:rsidR="00F04A2B" w:rsidRPr="00F04A2B">
              <w:rPr>
                <w:rFonts w:ascii="Times New Roman" w:hAnsi="Times New Roman"/>
                <w:b/>
                <w:bCs/>
                <w:sz w:val="24"/>
                <w:szCs w:val="24"/>
              </w:rPr>
              <w:t>«Проверка целевого и эффективного использования средств, выделенных на «Благоустройство сквера «Березовая роща</w:t>
            </w:r>
            <w:r w:rsidR="00F04A2B" w:rsidRPr="00F04A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»» в 2024 году</w:t>
            </w:r>
            <w:r w:rsidRPr="00F04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</w:tr>
      <w:tr w:rsidR="00703A4B" w:rsidRPr="00A24624" w14:paraId="25495A3A" w14:textId="77777777" w:rsidTr="00B176C2">
        <w:tc>
          <w:tcPr>
            <w:tcW w:w="563" w:type="dxa"/>
          </w:tcPr>
          <w:p w14:paraId="2034DB74" w14:textId="23DEC68C" w:rsidR="00703A4B" w:rsidRPr="00A24624" w:rsidRDefault="00703A4B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14:paraId="26D3C5E3" w14:textId="1384ADC9" w:rsidR="00703A4B" w:rsidRDefault="00F04A2B" w:rsidP="0070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главы</w:t>
            </w:r>
            <w:r w:rsidR="00703A4B">
              <w:rPr>
                <w:rFonts w:ascii="Times New Roman" w:hAnsi="Times New Roman" w:cs="Times New Roman"/>
                <w:sz w:val="24"/>
                <w:szCs w:val="24"/>
              </w:rPr>
              <w:t xml:space="preserve"> Новозыбковской городской администрации</w:t>
            </w:r>
          </w:p>
        </w:tc>
        <w:tc>
          <w:tcPr>
            <w:tcW w:w="1392" w:type="dxa"/>
          </w:tcPr>
          <w:p w14:paraId="1D04A402" w14:textId="279055FB" w:rsidR="00703A4B" w:rsidRDefault="00703A4B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06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0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0.2025</w:t>
            </w:r>
          </w:p>
          <w:p w14:paraId="255B59A7" w14:textId="70C30011" w:rsidR="00703A4B" w:rsidRDefault="00703A4B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9067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08" w:type="dxa"/>
          </w:tcPr>
          <w:p w14:paraId="3FC7D0B3" w14:textId="77777777" w:rsidR="00690677" w:rsidRPr="00690677" w:rsidRDefault="00690677" w:rsidP="00E35E22">
            <w:pPr>
              <w:numPr>
                <w:ilvl w:val="0"/>
                <w:numId w:val="4"/>
              </w:numPr>
              <w:tabs>
                <w:tab w:val="left" w:pos="173"/>
              </w:tabs>
              <w:ind w:left="31" w:hanging="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0677">
              <w:rPr>
                <w:rFonts w:ascii="Times New Roman" w:hAnsi="Times New Roman" w:cs="Times New Roman"/>
                <w:sz w:val="16"/>
                <w:szCs w:val="16"/>
              </w:rPr>
              <w:t>Рассмотреть итоги контрольного мероприятия, проанализировать</w:t>
            </w:r>
          </w:p>
          <w:p w14:paraId="6F9E2AE2" w14:textId="77777777" w:rsidR="00690677" w:rsidRPr="00690677" w:rsidRDefault="00690677" w:rsidP="00E35E22">
            <w:pPr>
              <w:tabs>
                <w:tab w:val="left" w:pos="0"/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0677">
              <w:rPr>
                <w:rFonts w:ascii="Times New Roman" w:hAnsi="Times New Roman" w:cs="Times New Roman"/>
                <w:sz w:val="16"/>
                <w:szCs w:val="16"/>
              </w:rPr>
              <w:t xml:space="preserve">замечания и нарушения, отмеченные в акте, принять меры по недопущению повторения аналогичных нарушений в дальнейшем. </w:t>
            </w:r>
          </w:p>
          <w:p w14:paraId="29A0F792" w14:textId="77777777" w:rsidR="00690677" w:rsidRPr="00690677" w:rsidRDefault="00690677" w:rsidP="00E35E22">
            <w:pPr>
              <w:numPr>
                <w:ilvl w:val="0"/>
                <w:numId w:val="4"/>
              </w:numPr>
              <w:tabs>
                <w:tab w:val="left" w:pos="173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0677">
              <w:rPr>
                <w:rFonts w:ascii="Times New Roman" w:hAnsi="Times New Roman" w:cs="Times New Roman"/>
                <w:sz w:val="16"/>
                <w:szCs w:val="16"/>
              </w:rPr>
              <w:t xml:space="preserve"> Обеспечить соблюдение требований Федерального закона от 05.04.2013 № 44-ФЗ, и усилить контроль за исполнением условий контрактов.</w:t>
            </w:r>
          </w:p>
          <w:p w14:paraId="3C8B1A62" w14:textId="5AEFE241" w:rsidR="00703A4B" w:rsidRPr="00703A4B" w:rsidRDefault="00703A4B" w:rsidP="00B32D7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1" w:type="dxa"/>
          </w:tcPr>
          <w:p w14:paraId="3F7FFCB7" w14:textId="6A8BD7E8" w:rsidR="00703A4B" w:rsidRDefault="00690677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A4B">
              <w:rPr>
                <w:rFonts w:ascii="Times New Roman" w:hAnsi="Times New Roman" w:cs="Times New Roman"/>
                <w:sz w:val="24"/>
                <w:szCs w:val="24"/>
              </w:rPr>
              <w:t>0.2025</w:t>
            </w:r>
          </w:p>
        </w:tc>
        <w:tc>
          <w:tcPr>
            <w:tcW w:w="2525" w:type="dxa"/>
          </w:tcPr>
          <w:p w14:paraId="2C0ECD87" w14:textId="341D6EBB" w:rsidR="00703A4B" w:rsidRDefault="00B32D77" w:rsidP="00B3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D1">
              <w:rPr>
                <w:rFonts w:ascii="Times New Roman" w:hAnsi="Times New Roman" w:cs="Times New Roman"/>
                <w:sz w:val="16"/>
                <w:szCs w:val="16"/>
              </w:rPr>
              <w:t>Рассмотрены итоги контрольного мероприятия, проанализированы нарушения и недостатки, отмеченные в акте по результатам контрольного мероприятия, приняты меры по их устранению и недопущению в дальнейшем</w:t>
            </w:r>
            <w:r w:rsidR="008E43D1" w:rsidRPr="008E43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E43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E35E22" w:rsidRPr="00E35E22">
              <w:rPr>
                <w:rFonts w:ascii="Times New Roman" w:hAnsi="Times New Roman" w:cs="Times New Roman"/>
                <w:sz w:val="16"/>
                <w:szCs w:val="16"/>
              </w:rPr>
              <w:t xml:space="preserve">Усилен контроль и обеспечено соблюдение требований </w:t>
            </w:r>
            <w:r w:rsidR="00E35E22" w:rsidRPr="00690677">
              <w:rPr>
                <w:rFonts w:ascii="Times New Roman" w:hAnsi="Times New Roman" w:cs="Times New Roman"/>
                <w:sz w:val="16"/>
                <w:szCs w:val="16"/>
              </w:rPr>
              <w:t>Федерального закона от 05.04.2013 № 44-ФЗ</w:t>
            </w:r>
            <w:r w:rsidR="00E35E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2" w:type="dxa"/>
          </w:tcPr>
          <w:p w14:paraId="4EEF6DBD" w14:textId="4ADBBD2F" w:rsidR="00703A4B" w:rsidRDefault="00B32D77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полностью.</w:t>
            </w:r>
          </w:p>
        </w:tc>
        <w:tc>
          <w:tcPr>
            <w:tcW w:w="1735" w:type="dxa"/>
          </w:tcPr>
          <w:p w14:paraId="5251C041" w14:textId="5E5FA738" w:rsidR="00703A4B" w:rsidRDefault="00B32D77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Снято с контроля.</w:t>
            </w:r>
          </w:p>
        </w:tc>
      </w:tr>
      <w:tr w:rsidR="00B32D77" w:rsidRPr="00A24624" w14:paraId="0365A212" w14:textId="77777777" w:rsidTr="000E09E1">
        <w:tc>
          <w:tcPr>
            <w:tcW w:w="15497" w:type="dxa"/>
            <w:gridSpan w:val="8"/>
          </w:tcPr>
          <w:p w14:paraId="5E51CE56" w14:textId="0CFF6B02" w:rsidR="00B32D77" w:rsidRDefault="00B32D77" w:rsidP="00B3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Контрольное мероприятие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2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E35E22" w:rsidRPr="00E35E22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Проверка целевого и эффективного использования средств, предусмотренных на обеспечение деятельности МБОУ «СОШ №4» за 2024 год и текущий период 2025 года</w:t>
            </w:r>
            <w:r w:rsidRPr="00B32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</w:tr>
      <w:tr w:rsidR="00B32D77" w:rsidRPr="00A24624" w14:paraId="6FEDF42C" w14:textId="77777777" w:rsidTr="00B176C2">
        <w:tc>
          <w:tcPr>
            <w:tcW w:w="563" w:type="dxa"/>
          </w:tcPr>
          <w:p w14:paraId="737F1D2A" w14:textId="531EA50B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14:paraId="6E8EC399" w14:textId="39882D72" w:rsidR="00B32D77" w:rsidRDefault="00B32D77" w:rsidP="00B3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Директору МБОУ «СОШ</w:t>
            </w:r>
            <w:r w:rsidR="00E35E22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="00E35E22">
              <w:rPr>
                <w:rFonts w:ascii="Times New Roman" w:hAnsi="Times New Roman" w:cs="Times New Roman"/>
              </w:rPr>
              <w:t>г.Новозыбкова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2" w:type="dxa"/>
          </w:tcPr>
          <w:p w14:paraId="5E1125BA" w14:textId="55518125" w:rsidR="00B32D77" w:rsidRDefault="00E35E22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32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2D7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5F2C1C9" w14:textId="535C3068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35E2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08" w:type="dxa"/>
          </w:tcPr>
          <w:p w14:paraId="492FDF83" w14:textId="77777777" w:rsidR="00E35E22" w:rsidRDefault="00B32D77" w:rsidP="00E35E2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 xml:space="preserve">1.Рассмотреть итоги контрольного мероприятия, проанализировать замечания и нарушения, отмеченные в акте, принять меры по недопущению повторения аналогичных нарушений в дальнейшем. </w:t>
            </w:r>
          </w:p>
          <w:p w14:paraId="60C81A66" w14:textId="4C9E8FE3" w:rsidR="00E35E22" w:rsidRPr="00E35E22" w:rsidRDefault="00B32D77" w:rsidP="00E35E2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E35E22" w:rsidRPr="00EC47FD">
              <w:rPr>
                <w:sz w:val="28"/>
                <w:szCs w:val="28"/>
              </w:rPr>
              <w:t xml:space="preserve"> </w:t>
            </w:r>
            <w:r w:rsidR="00E35E22" w:rsidRPr="00E35E22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соблюдение требований </w:t>
            </w:r>
            <w:r w:rsidR="00E35E22" w:rsidRPr="00E35E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Положения о формировании муниципального задания на оказание муниципальных услуг, утвержденного постановлением Новозыбковской городской администрации от </w:t>
            </w:r>
            <w:r w:rsidR="00E35E22" w:rsidRPr="00E35E22">
              <w:rPr>
                <w:rFonts w:ascii="Times New Roman" w:hAnsi="Times New Roman" w:cs="Times New Roman"/>
                <w:sz w:val="16"/>
                <w:szCs w:val="16"/>
              </w:rPr>
              <w:t xml:space="preserve">18.12.2023 года № 1054 в части своевременности размещения </w:t>
            </w:r>
            <w:r w:rsidR="00E35E22" w:rsidRPr="00E35E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</w:t>
            </w:r>
            <w:r w:rsidR="00E35E22" w:rsidRPr="00E35E22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информационно-телекоммуникационной сети «Интернет» (</w:t>
            </w:r>
            <w:hyperlink r:id="rId5" w:history="1">
              <w:r w:rsidR="00E35E22" w:rsidRPr="00E35E22">
                <w:rPr>
                  <w:rFonts w:ascii="Times New Roman" w:hAnsi="Times New Roman" w:cs="Times New Roman"/>
                  <w:bCs/>
                  <w:sz w:val="16"/>
                  <w:szCs w:val="16"/>
                  <w:lang w:val="en-US"/>
                </w:rPr>
                <w:t>www</w:t>
              </w:r>
              <w:r w:rsidR="00E35E22" w:rsidRPr="00E35E22">
                <w:rPr>
                  <w:rFonts w:ascii="Times New Roman" w:hAnsi="Times New Roman" w:cs="Times New Roman"/>
                  <w:bCs/>
                  <w:sz w:val="16"/>
                  <w:szCs w:val="16"/>
                </w:rPr>
                <w:t>.</w:t>
              </w:r>
              <w:r w:rsidR="00E35E22" w:rsidRPr="00E35E22">
                <w:rPr>
                  <w:rFonts w:ascii="Times New Roman" w:hAnsi="Times New Roman" w:cs="Times New Roman"/>
                  <w:bCs/>
                  <w:iCs/>
                  <w:sz w:val="16"/>
                  <w:szCs w:val="16"/>
                </w:rPr>
                <w:t>bus.gov.ru</w:t>
              </w:r>
            </w:hyperlink>
            <w:r w:rsidR="00E35E22" w:rsidRPr="00E35E22">
              <w:rPr>
                <w:rFonts w:ascii="Times New Roman" w:hAnsi="Times New Roman" w:cs="Times New Roman"/>
                <w:bCs/>
                <w:sz w:val="16"/>
                <w:szCs w:val="16"/>
              </w:rPr>
              <w:t>) муниципального задания</w:t>
            </w:r>
            <w:r w:rsidR="00E35E22" w:rsidRPr="00E35E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35E22" w:rsidRPr="00E35E22">
              <w:rPr>
                <w:rFonts w:ascii="Times New Roman" w:hAnsi="Times New Roman" w:cs="Times New Roman"/>
                <w:sz w:val="16"/>
                <w:szCs w:val="16"/>
              </w:rPr>
              <w:t>и отчета о выполнении муниципального задания.</w:t>
            </w:r>
          </w:p>
          <w:p w14:paraId="77A9AE37" w14:textId="2748A83E" w:rsidR="00E35E22" w:rsidRPr="00E35E22" w:rsidRDefault="00E35E22" w:rsidP="00E35E2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E35E22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соблюдение требований </w:t>
            </w:r>
            <w:r w:rsidRPr="00E35E2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Федерального закона от 12.01.1996 года № 7-ФЗ</w:t>
            </w:r>
            <w:r w:rsidRPr="00E35E22">
              <w:rPr>
                <w:rFonts w:ascii="Times New Roman" w:hAnsi="Times New Roman" w:cs="Times New Roman"/>
                <w:sz w:val="16"/>
                <w:szCs w:val="16"/>
              </w:rPr>
              <w:t xml:space="preserve"> «О некоммерческих организациях» в части размещения </w:t>
            </w:r>
            <w:r w:rsidRPr="00E35E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</w:t>
            </w:r>
            <w:r w:rsidRPr="00E35E22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информационно-телекоммуникационной сети «Интернет» (</w:t>
            </w:r>
            <w:hyperlink r:id="rId6" w:history="1">
              <w:r w:rsidRPr="00E35E22">
                <w:rPr>
                  <w:rStyle w:val="a4"/>
                  <w:rFonts w:ascii="Times New Roman" w:hAnsi="Times New Roman" w:cs="Times New Roman"/>
                  <w:bCs/>
                  <w:sz w:val="16"/>
                  <w:szCs w:val="16"/>
                  <w:lang w:val="en-US"/>
                </w:rPr>
                <w:t>www</w:t>
              </w:r>
              <w:r w:rsidRPr="00E35E22">
                <w:rPr>
                  <w:rStyle w:val="a4"/>
                  <w:rFonts w:ascii="Times New Roman" w:hAnsi="Times New Roman" w:cs="Times New Roman"/>
                  <w:bCs/>
                  <w:sz w:val="16"/>
                  <w:szCs w:val="16"/>
                </w:rPr>
                <w:t>.</w:t>
              </w:r>
              <w:r w:rsidRPr="00E35E22">
                <w:rPr>
                  <w:rStyle w:val="a4"/>
                  <w:rFonts w:ascii="Times New Roman" w:hAnsi="Times New Roman" w:cs="Times New Roman"/>
                  <w:bCs/>
                  <w:iCs/>
                  <w:sz w:val="16"/>
                  <w:szCs w:val="16"/>
                </w:rPr>
                <w:t>bus.gov.ru</w:t>
              </w:r>
            </w:hyperlink>
            <w:r w:rsidRPr="00E35E22">
              <w:rPr>
                <w:rFonts w:ascii="Times New Roman" w:hAnsi="Times New Roman" w:cs="Times New Roman"/>
                <w:bCs/>
                <w:sz w:val="16"/>
                <w:szCs w:val="16"/>
              </w:rPr>
              <w:t>) муниципального задания</w:t>
            </w:r>
            <w:r w:rsidRPr="00E35E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35E22">
              <w:rPr>
                <w:rFonts w:ascii="Times New Roman" w:hAnsi="Times New Roman" w:cs="Times New Roman"/>
                <w:sz w:val="16"/>
                <w:szCs w:val="16"/>
              </w:rPr>
              <w:t xml:space="preserve">и отчета о выполнении муниципального задания. </w:t>
            </w:r>
          </w:p>
          <w:p w14:paraId="438D7B27" w14:textId="0A16FC92" w:rsidR="00E35E22" w:rsidRPr="00E35E22" w:rsidRDefault="00E35E22" w:rsidP="00E35E2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</w:t>
            </w:r>
            <w:r w:rsidRPr="00E35E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Обеспечить соблюдение требований </w:t>
            </w:r>
            <w:r w:rsidRPr="00E35E22">
              <w:rPr>
                <w:rFonts w:ascii="Times New Roman" w:hAnsi="Times New Roman" w:cs="Times New Roman"/>
                <w:sz w:val="16"/>
                <w:szCs w:val="16"/>
              </w:rPr>
              <w:t xml:space="preserve">Порядка составления и утверждения планов финансово-хозяйственной деятельности муниципальных </w:t>
            </w:r>
            <w:r w:rsidRPr="00E35E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учреждений, в отношении которых функции и полномочия учредителя осуществляет Отдел образования Новозыбковской городской администрации, утвержденного приказом Отдела образования Новозыбковской городской администрации от 13.01.2020 года № 7/1 в части составления и размещения </w:t>
            </w:r>
            <w:r w:rsidRPr="00E35E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</w:t>
            </w:r>
            <w:r w:rsidRPr="00E35E22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информационно-телекоммуникационной сети «Интернет» (</w:t>
            </w:r>
            <w:hyperlink r:id="rId7" w:history="1">
              <w:r w:rsidRPr="00E35E22">
                <w:rPr>
                  <w:rStyle w:val="a4"/>
                  <w:rFonts w:ascii="Times New Roman" w:hAnsi="Times New Roman" w:cs="Times New Roman"/>
                  <w:bCs/>
                  <w:sz w:val="16"/>
                  <w:szCs w:val="16"/>
                  <w:lang w:val="en-US"/>
                </w:rPr>
                <w:t>www</w:t>
              </w:r>
              <w:r w:rsidRPr="00E35E22">
                <w:rPr>
                  <w:rStyle w:val="a4"/>
                  <w:rFonts w:ascii="Times New Roman" w:hAnsi="Times New Roman" w:cs="Times New Roman"/>
                  <w:bCs/>
                  <w:sz w:val="16"/>
                  <w:szCs w:val="16"/>
                </w:rPr>
                <w:t>.</w:t>
              </w:r>
              <w:r w:rsidRPr="00E35E22">
                <w:rPr>
                  <w:rStyle w:val="a4"/>
                  <w:rFonts w:ascii="Times New Roman" w:hAnsi="Times New Roman" w:cs="Times New Roman"/>
                  <w:bCs/>
                  <w:iCs/>
                  <w:sz w:val="16"/>
                  <w:szCs w:val="16"/>
                </w:rPr>
                <w:t>bus.gov.ru</w:t>
              </w:r>
            </w:hyperlink>
            <w:r w:rsidRPr="00E35E22">
              <w:rPr>
                <w:rFonts w:ascii="Times New Roman" w:hAnsi="Times New Roman" w:cs="Times New Roman"/>
                <w:bCs/>
                <w:sz w:val="16"/>
                <w:szCs w:val="16"/>
              </w:rPr>
              <w:t>) планов финансово-хозяйственной деятельности.</w:t>
            </w:r>
          </w:p>
          <w:p w14:paraId="25BA54B8" w14:textId="031BDE78" w:rsidR="00E35E22" w:rsidRPr="00E35E22" w:rsidRDefault="00E35E22" w:rsidP="00E35E2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  <w:r w:rsidRPr="00E35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пункт 3.3. учетной политики на 2025 год внести изменения.</w:t>
            </w:r>
          </w:p>
          <w:p w14:paraId="7850F09B" w14:textId="2B6EC8C3" w:rsidR="00E35E22" w:rsidRPr="00E35E22" w:rsidRDefault="00E35E22" w:rsidP="00E35E2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</w:t>
            </w:r>
            <w:r w:rsidRPr="00E35E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Бухгалтерский учет в МБОУ «СОШ №4 г. Новозыбкова» вести в соответствии с требованиями </w:t>
            </w:r>
            <w:r w:rsidRPr="00E35E2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Федерального закона № 402-ФЗ.</w:t>
            </w:r>
          </w:p>
          <w:p w14:paraId="542B5B60" w14:textId="537C59DB" w:rsidR="00E35E22" w:rsidRPr="00E35E22" w:rsidRDefault="00E35E22" w:rsidP="00E35E2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16"/>
                <w:szCs w:val="16"/>
              </w:rPr>
              <w:t>7.</w:t>
            </w:r>
            <w:r w:rsidRPr="00E35E22">
              <w:rPr>
                <w:rStyle w:val="a7"/>
                <w:rFonts w:ascii="Times New Roman" w:hAnsi="Times New Roman" w:cs="Times New Roman"/>
                <w:i w:val="0"/>
                <w:sz w:val="16"/>
                <w:szCs w:val="16"/>
              </w:rPr>
              <w:t xml:space="preserve">Положение </w:t>
            </w:r>
            <w:r w:rsidRPr="00E35E22">
              <w:rPr>
                <w:rFonts w:ascii="Times New Roman" w:hAnsi="Times New Roman" w:cs="Times New Roman"/>
                <w:bCs/>
                <w:sz w:val="16"/>
                <w:szCs w:val="16"/>
              </w:rPr>
              <w:t>о порядке организации питания учащихся в МБОУ «СОШ № 4 г. Новозыбкова» и Положение о комиссии общественно-административного контроля за организацией питания обучающихся в МБОУ «СОШ № 4 г. Новозыбкова» привести в соответствие с действующими нормативно-правовыми актами.</w:t>
            </w:r>
          </w:p>
          <w:p w14:paraId="1E5D4F76" w14:textId="4764B411" w:rsidR="00E35E22" w:rsidRPr="00E35E22" w:rsidRDefault="00E35E22" w:rsidP="00E35E2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</w:t>
            </w:r>
            <w:r w:rsidRPr="00E35E22">
              <w:rPr>
                <w:rFonts w:ascii="Times New Roman" w:hAnsi="Times New Roman" w:cs="Times New Roman"/>
                <w:bCs/>
                <w:sz w:val="16"/>
                <w:szCs w:val="16"/>
              </w:rPr>
              <w:t>Принятие к бухгалтерскому учету и списание продуктов питания производить в соответствии с наименованием их в договоре поставки и накладной (</w:t>
            </w:r>
            <w:r w:rsidRPr="00E35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универсальном передаточном документе).</w:t>
            </w:r>
          </w:p>
          <w:p w14:paraId="7CBE36AF" w14:textId="6CCD00F7" w:rsidR="00E35E22" w:rsidRPr="00E35E22" w:rsidRDefault="00E35E22" w:rsidP="00E35E22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  <w:r w:rsidRPr="00E35E22">
              <w:rPr>
                <w:rFonts w:ascii="Times New Roman" w:hAnsi="Times New Roman" w:cs="Times New Roman"/>
                <w:sz w:val="16"/>
                <w:szCs w:val="16"/>
              </w:rPr>
              <w:t>При принятии на учет основных средств руководствоваться</w:t>
            </w:r>
            <w:r w:rsidRPr="00E35E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5E22">
              <w:rPr>
                <w:rFonts w:ascii="Times New Roman" w:hAnsi="Times New Roman" w:cs="Times New Roman"/>
                <w:sz w:val="16"/>
                <w:szCs w:val="16"/>
              </w:rPr>
              <w:t>Общероссийским классификатором основных фондов ОК 013-2014.</w:t>
            </w:r>
          </w:p>
          <w:p w14:paraId="2844C918" w14:textId="5FEECC85" w:rsidR="00E35E22" w:rsidRPr="00E35E22" w:rsidRDefault="00E35E22" w:rsidP="00E35E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  <w:r w:rsidRPr="00E35E22">
              <w:rPr>
                <w:rFonts w:ascii="Times New Roman" w:hAnsi="Times New Roman" w:cs="Times New Roman"/>
                <w:sz w:val="16"/>
                <w:szCs w:val="16"/>
              </w:rPr>
              <w:t xml:space="preserve">Доплатить 15 работникам МБОУ «СОШ № 4 г. Новозыбкова» за работу в выходные (праздничные) дни в общей сумме 66,6 тыс. рублей. </w:t>
            </w:r>
          </w:p>
          <w:p w14:paraId="71E35863" w14:textId="014651E1" w:rsidR="00E35E22" w:rsidRPr="00E35E22" w:rsidRDefault="00E35E22" w:rsidP="00E35E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  <w:r w:rsidRPr="00E35E22">
              <w:rPr>
                <w:rFonts w:ascii="Times New Roman" w:hAnsi="Times New Roman" w:cs="Times New Roman"/>
                <w:sz w:val="16"/>
                <w:szCs w:val="16"/>
              </w:rPr>
              <w:t xml:space="preserve">Произвести начисления и перечисления во внебюджетные фонды на сумму недоплаты за работы в выходные (праздничные) дни 20,1 тыс. рублей. </w:t>
            </w:r>
          </w:p>
          <w:p w14:paraId="39C2B06C" w14:textId="59BE597A" w:rsidR="00E35E22" w:rsidRPr="00E35E22" w:rsidRDefault="00E35E22" w:rsidP="00E35E22">
            <w:pPr>
              <w:tabs>
                <w:tab w:val="left" w:pos="1134"/>
              </w:tabs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  <w:r w:rsidRPr="00E35E22">
              <w:rPr>
                <w:rFonts w:ascii="Times New Roman" w:hAnsi="Times New Roman" w:cs="Times New Roman"/>
                <w:sz w:val="16"/>
                <w:szCs w:val="16"/>
              </w:rPr>
              <w:t>Обеспечить соблюдение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части заключения договоров.</w:t>
            </w:r>
          </w:p>
          <w:p w14:paraId="7CF6ECC8" w14:textId="441C10D8" w:rsidR="00E35E22" w:rsidRPr="00E35E22" w:rsidRDefault="00E35E22" w:rsidP="00E35E22">
            <w:pPr>
              <w:tabs>
                <w:tab w:val="left" w:pos="1134"/>
              </w:tabs>
              <w:spacing w:line="252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13.</w:t>
            </w:r>
            <w:r w:rsidRPr="00E35E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Строго соблюдать требования ГК РФ при заключении </w:t>
            </w:r>
            <w:r w:rsidRPr="00E35E22">
              <w:rPr>
                <w:rStyle w:val="a7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контрактов на поставку продуктов питания.</w:t>
            </w:r>
          </w:p>
          <w:p w14:paraId="7D0129F0" w14:textId="6BAB75A1" w:rsidR="00B32D77" w:rsidRPr="00B32D77" w:rsidRDefault="00E35E22" w:rsidP="00E35E22">
            <w:pPr>
              <w:pStyle w:val="dt-p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  <w:r w:rsidRPr="00E35E22">
              <w:rPr>
                <w:sz w:val="16"/>
                <w:szCs w:val="16"/>
              </w:rPr>
              <w:t>Рассмотреть возможность размещения 100 % закупок с использованием единого агрегатора торговли «Электронного магазина Брянской области».</w:t>
            </w:r>
          </w:p>
        </w:tc>
        <w:tc>
          <w:tcPr>
            <w:tcW w:w="1591" w:type="dxa"/>
          </w:tcPr>
          <w:p w14:paraId="30B2C803" w14:textId="1EB014EB" w:rsidR="00B32D77" w:rsidRDefault="00E35E22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B32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2D7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25" w:type="dxa"/>
          </w:tcPr>
          <w:p w14:paraId="55AFDD40" w14:textId="708BC404" w:rsidR="00B32D77" w:rsidRPr="00B32D77" w:rsidRDefault="00B32D77" w:rsidP="00B32D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Рассмотрены итоги контрольного мероприятия, проанализированы нарушения и недостатки, отмеченные в акте по результатам контрольного мероприятия, приняты меры по их устранению и недопущению в дальнейшем</w:t>
            </w:r>
            <w:r w:rsidR="000526D9">
              <w:rPr>
                <w:rFonts w:ascii="Times New Roman" w:hAnsi="Times New Roman" w:cs="Times New Roman"/>
                <w:sz w:val="16"/>
                <w:szCs w:val="16"/>
              </w:rPr>
              <w:t xml:space="preserve">. Произведена доплата заработной платы </w:t>
            </w:r>
            <w:r w:rsidR="00C87D5C">
              <w:rPr>
                <w:rFonts w:ascii="Times New Roman" w:hAnsi="Times New Roman" w:cs="Times New Roman"/>
                <w:sz w:val="16"/>
                <w:szCs w:val="16"/>
              </w:rPr>
              <w:t xml:space="preserve">15 работникам СОШ № 4 </w:t>
            </w:r>
            <w:r w:rsidR="000526D9">
              <w:rPr>
                <w:rFonts w:ascii="Times New Roman" w:hAnsi="Times New Roman" w:cs="Times New Roman"/>
                <w:sz w:val="16"/>
                <w:szCs w:val="16"/>
              </w:rPr>
              <w:t>за работу в выходные (праздничные) дни с начислением во внебюджетные фонды в</w:t>
            </w:r>
            <w:r w:rsidR="00C87D5C">
              <w:rPr>
                <w:rFonts w:ascii="Times New Roman" w:hAnsi="Times New Roman" w:cs="Times New Roman"/>
                <w:sz w:val="16"/>
                <w:szCs w:val="16"/>
              </w:rPr>
              <w:t xml:space="preserve"> сумме 86,7 тыс. рублей.</w:t>
            </w:r>
            <w:r w:rsidR="00C87D5C" w:rsidRPr="00E35E22">
              <w:rPr>
                <w:rStyle w:val="a7"/>
                <w:rFonts w:ascii="Times New Roman" w:hAnsi="Times New Roman" w:cs="Times New Roman"/>
                <w:i w:val="0"/>
                <w:sz w:val="16"/>
                <w:szCs w:val="16"/>
              </w:rPr>
              <w:t xml:space="preserve"> </w:t>
            </w:r>
            <w:r w:rsidR="00C87D5C" w:rsidRPr="00E35E22">
              <w:rPr>
                <w:rStyle w:val="a7"/>
                <w:rFonts w:ascii="Times New Roman" w:hAnsi="Times New Roman" w:cs="Times New Roman"/>
                <w:i w:val="0"/>
                <w:sz w:val="16"/>
                <w:szCs w:val="16"/>
              </w:rPr>
              <w:t xml:space="preserve">Положение </w:t>
            </w:r>
            <w:r w:rsidR="00C87D5C" w:rsidRPr="00E35E22">
              <w:rPr>
                <w:rFonts w:ascii="Times New Roman" w:hAnsi="Times New Roman" w:cs="Times New Roman"/>
                <w:bCs/>
                <w:sz w:val="16"/>
                <w:szCs w:val="16"/>
              </w:rPr>
              <w:t>о порядке организации питания учащихся в МБОУ «СОШ № 4 г. Новозыбкова» и Положение о комиссии общественно-административного контроля за организацией питания обучающихся в МБОУ «СОШ № 4 г. Новозыбкова» приве</w:t>
            </w:r>
            <w:r w:rsidR="00C87D5C">
              <w:rPr>
                <w:rFonts w:ascii="Times New Roman" w:hAnsi="Times New Roman" w:cs="Times New Roman"/>
                <w:bCs/>
                <w:sz w:val="16"/>
                <w:szCs w:val="16"/>
              </w:rPr>
              <w:t>дены</w:t>
            </w:r>
            <w:r w:rsidR="00C87D5C" w:rsidRPr="00E35E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 соответствие с действующими нормативно-правовыми актами</w:t>
            </w:r>
            <w:r w:rsidR="00C87D5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502" w:type="dxa"/>
          </w:tcPr>
          <w:p w14:paraId="56C7C900" w14:textId="2DA0494E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полностью.</w:t>
            </w:r>
          </w:p>
        </w:tc>
        <w:tc>
          <w:tcPr>
            <w:tcW w:w="1735" w:type="dxa"/>
          </w:tcPr>
          <w:p w14:paraId="4976DC4B" w14:textId="792909B4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Снято с контроля.</w:t>
            </w:r>
          </w:p>
        </w:tc>
      </w:tr>
      <w:tr w:rsidR="00B32D77" w:rsidRPr="00A24624" w14:paraId="1734BB6F" w14:textId="77777777" w:rsidTr="006C2E55">
        <w:trPr>
          <w:trHeight w:val="594"/>
        </w:trPr>
        <w:tc>
          <w:tcPr>
            <w:tcW w:w="15497" w:type="dxa"/>
            <w:gridSpan w:val="8"/>
          </w:tcPr>
          <w:p w14:paraId="22F11EBB" w14:textId="1BF49981" w:rsidR="00B32D77" w:rsidRPr="00BA6982" w:rsidRDefault="00B32D77" w:rsidP="00B3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9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Контрольное мероприятие </w:t>
            </w:r>
            <w:r w:rsidRPr="00C87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87D5C" w:rsidRPr="00C87D5C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Проверка целевого и эффективного использования средств, предусмотренных на обеспечение деятельности МБДОУ «Детский сад №16 общеразвивающего вида» за 2024 год и текущий период 2025 года</w:t>
            </w:r>
            <w:r w:rsidRPr="00C87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  <w:r w:rsidRPr="003021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2D77" w:rsidRPr="00A24624" w14:paraId="3CB7FA4A" w14:textId="77777777" w:rsidTr="00B176C2">
        <w:tc>
          <w:tcPr>
            <w:tcW w:w="563" w:type="dxa"/>
          </w:tcPr>
          <w:p w14:paraId="76B952E4" w14:textId="5D8E57EA" w:rsidR="00B32D77" w:rsidRPr="00A24624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1" w:type="dxa"/>
          </w:tcPr>
          <w:p w14:paraId="417E23EC" w14:textId="5C019B1A" w:rsidR="00C87D5C" w:rsidRPr="00C87D5C" w:rsidRDefault="00C87D5C" w:rsidP="00C87D5C">
            <w:pPr>
              <w:rPr>
                <w:rStyle w:val="a7"/>
                <w:rFonts w:ascii="Times New Roman" w:hAnsi="Times New Roman" w:cs="Times New Roman"/>
                <w:i w:val="0"/>
              </w:rPr>
            </w:pPr>
            <w:r w:rsidRPr="00C87D5C">
              <w:rPr>
                <w:rFonts w:ascii="Times New Roman" w:hAnsi="Times New Roman" w:cs="Times New Roman"/>
              </w:rPr>
              <w:t>Заведующ</w:t>
            </w:r>
            <w:r w:rsidRPr="00C87D5C">
              <w:rPr>
                <w:rFonts w:ascii="Times New Roman" w:hAnsi="Times New Roman" w:cs="Times New Roman"/>
              </w:rPr>
              <w:t>ему</w:t>
            </w:r>
            <w:r w:rsidRPr="00C87D5C">
              <w:rPr>
                <w:rFonts w:ascii="Times New Roman" w:hAnsi="Times New Roman" w:cs="Times New Roman"/>
              </w:rPr>
              <w:t xml:space="preserve"> МБДОУ «Детский сад №16 общеразвивающего вида</w:t>
            </w:r>
            <w:r w:rsidRPr="00C87D5C">
              <w:rPr>
                <w:rStyle w:val="a7"/>
                <w:rFonts w:ascii="Times New Roman" w:hAnsi="Times New Roman" w:cs="Times New Roman"/>
                <w:i w:val="0"/>
              </w:rPr>
              <w:t>»</w:t>
            </w:r>
          </w:p>
          <w:p w14:paraId="6348C5EC" w14:textId="5A47B99D" w:rsidR="00B32D77" w:rsidRPr="00C87D5C" w:rsidRDefault="00B32D77" w:rsidP="00B3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DE273" w14:textId="56A51B10" w:rsidR="00B32D77" w:rsidRPr="00C87D5C" w:rsidRDefault="00B32D77" w:rsidP="00B3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642BDA4" w14:textId="5EC9E910" w:rsidR="00B32D77" w:rsidRPr="008D1C72" w:rsidRDefault="00C87D5C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32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2D7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2FD525BA" w14:textId="5FE0F27B" w:rsidR="00B32D77" w:rsidRPr="0030212C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87D5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608" w:type="dxa"/>
          </w:tcPr>
          <w:p w14:paraId="670014F0" w14:textId="256944FA" w:rsidR="00C87D5C" w:rsidRPr="00C87D5C" w:rsidRDefault="00C87D5C" w:rsidP="00C87D5C">
            <w:pPr>
              <w:tabs>
                <w:tab w:val="left" w:pos="3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C87D5C">
              <w:rPr>
                <w:rFonts w:ascii="Times New Roman" w:hAnsi="Times New Roman" w:cs="Times New Roman"/>
                <w:sz w:val="16"/>
                <w:szCs w:val="16"/>
              </w:rPr>
              <w:t>Рассмотреть итоги контрольного мероприятия, проанализировать замечания и нарушения, отмеченные в акте, принять меры по недопущению повторения аналогичных нарушений в дальнейшем.</w:t>
            </w:r>
          </w:p>
          <w:p w14:paraId="09303B52" w14:textId="3FBF7EDC" w:rsidR="00C87D5C" w:rsidRPr="00C87D5C" w:rsidRDefault="00C87D5C" w:rsidP="00C87D5C">
            <w:pPr>
              <w:tabs>
                <w:tab w:val="left" w:pos="0"/>
              </w:tabs>
              <w:spacing w:line="252" w:lineRule="auto"/>
              <w:ind w:left="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C87D5C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соблюдение требований </w:t>
            </w:r>
            <w:r w:rsidRPr="00C87D5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Федерального закона от 12.01.1996 года № 7-ФЗ</w:t>
            </w:r>
            <w:r w:rsidRPr="00C87D5C">
              <w:rPr>
                <w:rFonts w:ascii="Times New Roman" w:hAnsi="Times New Roman" w:cs="Times New Roman"/>
                <w:sz w:val="16"/>
                <w:szCs w:val="16"/>
              </w:rPr>
              <w:t xml:space="preserve"> «О некоммерческих организациях» и </w:t>
            </w:r>
            <w:r w:rsidRPr="00C87D5C">
              <w:rPr>
                <w:rFonts w:ascii="Times New Roman" w:hAnsi="Times New Roman" w:cs="Times New Roman"/>
                <w:bCs/>
                <w:sz w:val="16"/>
                <w:szCs w:val="16"/>
              </w:rPr>
              <w:t>постановления</w:t>
            </w:r>
            <w:r w:rsidRPr="00C87D5C">
              <w:rPr>
                <w:rFonts w:ascii="Times New Roman" w:hAnsi="Times New Roman" w:cs="Times New Roman"/>
                <w:sz w:val="16"/>
                <w:szCs w:val="16"/>
              </w:rPr>
              <w:t xml:space="preserve"> Новозыбковской городской администрации от 18.12.2023 года № 1054 «О порядке формирования муниципального задания на оказание мун</w:t>
            </w:r>
            <w:r w:rsidRPr="00C87D5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87D5C">
              <w:rPr>
                <w:rFonts w:ascii="Times New Roman" w:hAnsi="Times New Roman" w:cs="Times New Roman"/>
                <w:sz w:val="16"/>
                <w:szCs w:val="16"/>
              </w:rPr>
              <w:t>ципальных услуг (выполнение работ) в отношении муниципальных учрежд</w:t>
            </w:r>
            <w:r w:rsidRPr="00C87D5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87D5C">
              <w:rPr>
                <w:rFonts w:ascii="Times New Roman" w:hAnsi="Times New Roman" w:cs="Times New Roman"/>
                <w:sz w:val="16"/>
                <w:szCs w:val="16"/>
              </w:rPr>
              <w:t>ний Новозыбковского городского округа Брянской области и финансового обеспечения выполнения муниципальн</w:t>
            </w:r>
            <w:r w:rsidRPr="00C87D5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87D5C">
              <w:rPr>
                <w:rFonts w:ascii="Times New Roman" w:hAnsi="Times New Roman" w:cs="Times New Roman"/>
                <w:sz w:val="16"/>
                <w:szCs w:val="16"/>
              </w:rPr>
              <w:t xml:space="preserve">го задания муниципальными учреждениями Новозыбковского городского округа Брянской области», в части формирования муниципального задания, отчетов о выполнении муниципального задания и их сроков размещения </w:t>
            </w:r>
            <w:r w:rsidRPr="00C87D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</w:t>
            </w:r>
            <w:r w:rsidRPr="00C87D5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информационно-телекоммуникационной сети «Интернет» (</w:t>
            </w:r>
            <w:hyperlink r:id="rId8" w:history="1">
              <w:r w:rsidRPr="00C87D5C">
                <w:rPr>
                  <w:rStyle w:val="a4"/>
                  <w:rFonts w:ascii="Times New Roman" w:hAnsi="Times New Roman" w:cs="Times New Roman"/>
                  <w:bCs/>
                  <w:sz w:val="16"/>
                  <w:szCs w:val="16"/>
                  <w:lang w:val="en-US"/>
                </w:rPr>
                <w:t>www</w:t>
              </w:r>
              <w:r w:rsidRPr="00C87D5C">
                <w:rPr>
                  <w:rStyle w:val="a4"/>
                  <w:rFonts w:ascii="Times New Roman" w:hAnsi="Times New Roman" w:cs="Times New Roman"/>
                  <w:bCs/>
                  <w:sz w:val="16"/>
                  <w:szCs w:val="16"/>
                </w:rPr>
                <w:t>.</w:t>
              </w:r>
              <w:r w:rsidRPr="00C87D5C">
                <w:rPr>
                  <w:rStyle w:val="a4"/>
                  <w:rFonts w:ascii="Times New Roman" w:hAnsi="Times New Roman" w:cs="Times New Roman"/>
                  <w:bCs/>
                  <w:iCs/>
                  <w:sz w:val="16"/>
                  <w:szCs w:val="16"/>
                </w:rPr>
                <w:t>bus.gov.ru</w:t>
              </w:r>
            </w:hyperlink>
            <w:r w:rsidRPr="00C87D5C">
              <w:rPr>
                <w:rFonts w:ascii="Times New Roman" w:hAnsi="Times New Roman" w:cs="Times New Roman"/>
                <w:bCs/>
                <w:sz w:val="16"/>
                <w:szCs w:val="16"/>
              </w:rPr>
              <w:t>).</w:t>
            </w:r>
          </w:p>
          <w:p w14:paraId="1A605D22" w14:textId="602137B7" w:rsidR="00C87D5C" w:rsidRPr="00C87D5C" w:rsidRDefault="00E00386" w:rsidP="00E0038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</w:rPr>
              <w:t>Обеспечить соблюдение требований Приказа Министерства финансов Российской Федерации от 21 июля 2011 года № 86н «Об утверждении п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</w:rPr>
              <w:t>рядка предоставления информации государственным (муниципальным) учрежд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</w:rPr>
              <w:t>нием, ее размещения на официальном сайте в сети интернет и ведения ук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</w:rPr>
              <w:t xml:space="preserve">занного сайта» в части формирования и предоставления через официальный сайт www.bus.gov.ru информации о муниципальном задании в электронном структурированном виде, </w:t>
            </w:r>
            <w:r w:rsidR="00C87D5C" w:rsidRPr="00C87D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формирование уточненной структурированной информации об учреждении (принятие новых документов и (или) внесения изменений в документы информация из которых была ранее размещена на официальном сайте) с приложением соответствующих электронных копий документов. </w:t>
            </w:r>
          </w:p>
          <w:p w14:paraId="7DE1987F" w14:textId="7B8E7B4E" w:rsidR="00C87D5C" w:rsidRPr="00C87D5C" w:rsidRDefault="00E00386" w:rsidP="00E0038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соблюдение требований приказа Минфина России от 31.08.2018 года № 186н «О требованиях к составлению и утверждению плана финансово-хозяйственной деятельности государственного (муниципального) учреждения» и приказа Отдела образования Новозыбковской городской администрации от 13.01.2020 года № 7/1 «Об утверждении Порядка составления и утверждения планов финансово-хозяйственной деятельности муниципальных учреждений, в отношении которых функции и полномочия учредителя осуществляет Отдел образования Новозыбковской городской администрации», в части соблюдения сроков 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утверждения Планов ФХД, необходимости осуществления изменения показателей Плана ФХД в течение текущего финансового года в связи с изменением объемов планируемых поступлений, а также объемов и (или) направлений выплат, в том числе в связи с изменением объема предоставляемых субсидий на финансовое обеспечение муниципального задания, целевых субсидий, субсидий на осуществление капитальных вложений, грантов. Так же обеспечить соблюдение требований по их размещению в </w:t>
            </w:r>
            <w:r w:rsidR="00C87D5C" w:rsidRPr="00C87D5C">
              <w:rPr>
                <w:rFonts w:ascii="Times New Roman" w:hAnsi="Times New Roman" w:cs="Times New Roman"/>
                <w:iCs/>
                <w:sz w:val="16"/>
                <w:szCs w:val="16"/>
              </w:rPr>
              <w:t>информационно-телекоммуникационной сети «Интернет» (</w:t>
            </w:r>
            <w:hyperlink r:id="rId9" w:history="1">
              <w:r w:rsidR="00C87D5C" w:rsidRPr="00C87D5C">
                <w:rPr>
                  <w:rStyle w:val="a4"/>
                  <w:rFonts w:ascii="Times New Roman" w:hAnsi="Times New Roman" w:cs="Times New Roman"/>
                  <w:iCs/>
                  <w:sz w:val="16"/>
                  <w:szCs w:val="16"/>
                  <w:lang w:val="en-US"/>
                </w:rPr>
                <w:t>www</w:t>
              </w:r>
              <w:r w:rsidR="00C87D5C" w:rsidRPr="00C87D5C">
                <w:rPr>
                  <w:rStyle w:val="a4"/>
                  <w:rFonts w:ascii="Times New Roman" w:hAnsi="Times New Roman" w:cs="Times New Roman"/>
                  <w:iCs/>
                  <w:sz w:val="16"/>
                  <w:szCs w:val="16"/>
                </w:rPr>
                <w:t>.bus.gov.ru</w:t>
              </w:r>
            </w:hyperlink>
            <w:r w:rsidR="00C87D5C" w:rsidRPr="00C87D5C">
              <w:rPr>
                <w:rFonts w:ascii="Times New Roman" w:hAnsi="Times New Roman" w:cs="Times New Roman"/>
                <w:iCs/>
                <w:sz w:val="16"/>
                <w:szCs w:val="16"/>
              </w:rPr>
              <w:t>).</w:t>
            </w:r>
          </w:p>
          <w:p w14:paraId="52A4345A" w14:textId="122CADD2" w:rsidR="00C87D5C" w:rsidRPr="00C87D5C" w:rsidRDefault="00E00386" w:rsidP="00E0038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</w:rPr>
              <w:t>Учет операций в части оплаты расчетов по налоговым платежам в бюджет земельного налога отражать в соответствии с Инструкцией № 162н.</w:t>
            </w:r>
          </w:p>
          <w:p w14:paraId="0079300C" w14:textId="0C1F631A" w:rsidR="00C87D5C" w:rsidRPr="00C87D5C" w:rsidRDefault="00E00386" w:rsidP="00E0038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соблюдение требований Федерального закона от 06.12.2011г. № 402-ФЗ «О бухгалтерском учете» в части оформления авансовых отчетов, своевременного и достоверного отражения первичных учетных документов в бухгалтерском учете, своевременного принятия к бухгалтерскому учету основных средств, </w:t>
            </w:r>
            <w:r w:rsidR="00C87D5C" w:rsidRPr="00C87D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составления документов при совершении факта хозяйственной жизни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</w:rPr>
              <w:t xml:space="preserve"> и усилить меры внутреннего контроля 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 порядком принятия и отражения в учете первичных документов.</w:t>
            </w:r>
          </w:p>
          <w:p w14:paraId="4434FD8C" w14:textId="14F679C7" w:rsidR="00C87D5C" w:rsidRPr="00E00386" w:rsidRDefault="00E00386" w:rsidP="00E00386">
            <w:pPr>
              <w:autoSpaceDE w:val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 w:rsidR="00C87D5C" w:rsidRPr="00E00386">
              <w:rPr>
                <w:rFonts w:ascii="Times New Roman" w:hAnsi="Times New Roman" w:cs="Times New Roman"/>
                <w:sz w:val="16"/>
                <w:szCs w:val="16"/>
              </w:rPr>
              <w:t>Оформление результатов инвентаризации производить в соответствии с приказом Минфина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применению».</w:t>
            </w:r>
          </w:p>
          <w:p w14:paraId="3FEFBEC0" w14:textId="13994DEB" w:rsidR="00C87D5C" w:rsidRPr="00E00386" w:rsidRDefault="00E00386" w:rsidP="00E00386">
            <w:pPr>
              <w:autoSpaceDE w:val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  <w:r w:rsidR="00C87D5C" w:rsidRPr="00E00386">
              <w:rPr>
                <w:rFonts w:ascii="Times New Roman" w:hAnsi="Times New Roman" w:cs="Times New Roman"/>
                <w:sz w:val="16"/>
                <w:szCs w:val="16"/>
              </w:rPr>
              <w:t>Обеспечить соблюдение требований Методических указаний по инвентаризации имущества и финансовых обязательств, утвержденных приказом Минфина РФ от 13 июня 1995 г. № 49. Учесть то, что инвентаризации подлежит все имущество организации (основные средства, нематериальные активы, финансовые вложения, производственные запасы, готовая продукция, товары, прочие запасы, денежные средства и прочие финансовые активы) и все виды финансовых обязательств (кредиторская задолженность, кредиты банков, займы и резервы).</w:t>
            </w:r>
          </w:p>
          <w:p w14:paraId="6B75975A" w14:textId="2A661BB9" w:rsidR="00C87D5C" w:rsidRPr="00C87D5C" w:rsidRDefault="00E00386" w:rsidP="00E00386">
            <w:pPr>
              <w:shd w:val="clear" w:color="auto" w:fill="FFFFFF"/>
              <w:tabs>
                <w:tab w:val="left" w:pos="426"/>
              </w:tabs>
              <w:autoSpaceDE w:val="0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</w:rPr>
              <w:t xml:space="preserve">Группировку объектов основных средств, принимаемых к бухгалтерскому (бюджетному) учету, осуществлять в соответствии с </w:t>
            </w:r>
            <w:r w:rsidR="00C87D5C" w:rsidRPr="00C87D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группировкой, предусмотренной Общероссийским классификатором основных фондов (ОКОФ) ОК 013-2014 (СНС 2008).</w:t>
            </w:r>
            <w:r w:rsidR="00C87D5C" w:rsidRPr="00C87D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193C3C1A" w14:textId="59B5EC76" w:rsidR="00C87D5C" w:rsidRPr="00C87D5C" w:rsidRDefault="00E00386" w:rsidP="00E00386">
            <w:pPr>
              <w:pStyle w:val="dt-p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</w:t>
            </w:r>
            <w:r w:rsidR="00C87D5C" w:rsidRPr="00C87D5C">
              <w:rPr>
                <w:bCs/>
                <w:sz w:val="16"/>
                <w:szCs w:val="16"/>
              </w:rPr>
              <w:t>Расходы за счет средств, поступивших от оказания платных дополнительных образовательных услуг, производить строго в соответствии с Положением о расходовании внебюджетных средств, полученных от предоставления платных образовательных услуг МБДОУ «Детский сад № 16 общеразвивающего вида».</w:t>
            </w:r>
          </w:p>
          <w:p w14:paraId="36DA7435" w14:textId="1FD33BD1" w:rsidR="00C87D5C" w:rsidRPr="00C87D5C" w:rsidRDefault="00E00386" w:rsidP="00E00386">
            <w:pPr>
              <w:pStyle w:val="dt-p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  <w:r w:rsidR="00C87D5C" w:rsidRPr="00C87D5C">
              <w:rPr>
                <w:sz w:val="16"/>
                <w:szCs w:val="16"/>
              </w:rPr>
              <w:t>При формировании штатных расписаний в части установления наименования должностей соблюдать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РФ от 26.08.2010 N 761н, а так же «Профессиональных квалификационных групп должностей работников образовательных организаций», утвержденных Постановлением Новозыбковской городской администрации от 20.12.2024 года № 1083 «Об утверждении Положения о системе оплаты труда работников муниципальных бюджетных образовательных учреждений Новозыбковского городского округа» вместо должности «Заведующий» в представленных утверждена должность «Заведующий детским садом».</w:t>
            </w:r>
          </w:p>
          <w:p w14:paraId="75A8E905" w14:textId="34F112C6" w:rsidR="00C87D5C" w:rsidRPr="00C87D5C" w:rsidRDefault="00E00386" w:rsidP="00E00386">
            <w:pPr>
              <w:pStyle w:val="dt-p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  <w:r w:rsidR="00C87D5C" w:rsidRPr="00C87D5C">
              <w:rPr>
                <w:sz w:val="16"/>
                <w:szCs w:val="16"/>
              </w:rPr>
              <w:t>Обеспечить соблюдение требований трудового законодательства. По вопросу, касающемуся оплаты труда работников сферы образования, руководствоваться нормами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2025 год, утвержденных решением Российской трехсторонней комиссии по регулированию социально-трудовых отношений от 23.12.2024, протокол №10пр.</w:t>
            </w:r>
          </w:p>
          <w:p w14:paraId="6C0067DD" w14:textId="76A02C5B" w:rsidR="00C87D5C" w:rsidRPr="00C87D5C" w:rsidRDefault="00E00386" w:rsidP="00E00386">
            <w:pPr>
              <w:pStyle w:val="dt-p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="00C87D5C" w:rsidRPr="00C87D5C">
              <w:rPr>
                <w:sz w:val="16"/>
                <w:szCs w:val="16"/>
              </w:rPr>
              <w:t>Обеспечить соблюдение требований ГК РФ при заключении контрактов на поставку продуктов питания и оплате за приобретенные продукты питания.</w:t>
            </w:r>
          </w:p>
          <w:p w14:paraId="669D7DA6" w14:textId="2173BA94" w:rsidR="00C87D5C" w:rsidRPr="00C87D5C" w:rsidRDefault="00E00386" w:rsidP="00E00386">
            <w:pPr>
              <w:pStyle w:val="dt-p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  <w:r w:rsidR="00C87D5C" w:rsidRPr="00C87D5C">
              <w:rPr>
                <w:sz w:val="16"/>
                <w:szCs w:val="16"/>
              </w:rPr>
              <w:t xml:space="preserve">Обеспечить соблюдение требований Федерального закона от 05.04.2013 № 44-ФЗ в части: своевременного и достоверного внесения изменений в план-график закупок товаров, работ, услуг для обеспечения государственных (муниципальных) нужд; осуществления контроля за исполнением условий контрактов, в части сроков выполнения работ, услуг, при заключении контрактов включать обязательное условие, что </w:t>
            </w:r>
            <w:r w:rsidR="00C87D5C" w:rsidRPr="00C87D5C">
              <w:rPr>
                <w:sz w:val="16"/>
                <w:szCs w:val="16"/>
              </w:rPr>
              <w:lastRenderedPageBreak/>
              <w:t xml:space="preserve">цена контракта является твердой и определяется на весь срок исполнения контракта. </w:t>
            </w:r>
          </w:p>
          <w:p w14:paraId="1F152325" w14:textId="6C3A5E41" w:rsidR="00B32D77" w:rsidRPr="00C87D5C" w:rsidRDefault="00E00386" w:rsidP="00E00386">
            <w:pPr>
              <w:pStyle w:val="dt-p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  <w:r w:rsidR="00C87D5C" w:rsidRPr="00C87D5C">
              <w:rPr>
                <w:sz w:val="16"/>
                <w:szCs w:val="16"/>
              </w:rPr>
              <w:t xml:space="preserve">Рассмотреть возможность доведения до рекомендованных </w:t>
            </w:r>
            <w:bookmarkStart w:id="0" w:name="_Hlk190418755"/>
            <w:r w:rsidR="00C87D5C" w:rsidRPr="00C87D5C">
              <w:rPr>
                <w:sz w:val="16"/>
                <w:szCs w:val="16"/>
              </w:rPr>
              <w:t xml:space="preserve">Губернатором Брянской области А.В. Богомаза </w:t>
            </w:r>
            <w:bookmarkEnd w:id="0"/>
            <w:r w:rsidR="00C87D5C" w:rsidRPr="00C87D5C">
              <w:rPr>
                <w:sz w:val="16"/>
                <w:szCs w:val="16"/>
              </w:rPr>
              <w:t>(протокол от 21.02.2022 года № 14-СГ), 100% размещения закупок, осуществляемых по пунктам 4, 5 части 1 статьи 93 Закона № 44-ФЗ с применением единого агрегатора торговли «Электронный магазин Брянской области».</w:t>
            </w:r>
            <w:r w:rsidR="00C87D5C" w:rsidRPr="00C87D5C">
              <w:rPr>
                <w:sz w:val="16"/>
                <w:szCs w:val="16"/>
              </w:rPr>
              <w:tab/>
            </w:r>
          </w:p>
        </w:tc>
        <w:tc>
          <w:tcPr>
            <w:tcW w:w="1591" w:type="dxa"/>
          </w:tcPr>
          <w:p w14:paraId="08F1FC5D" w14:textId="237FA163" w:rsidR="00B32D77" w:rsidRPr="00A24624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87D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7D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25" w:type="dxa"/>
          </w:tcPr>
          <w:p w14:paraId="694CFC8B" w14:textId="792B36B0" w:rsidR="00857950" w:rsidRPr="0075168F" w:rsidRDefault="00B32D77" w:rsidP="00857950">
            <w:pPr>
              <w:shd w:val="clear" w:color="auto" w:fill="FFFFFF"/>
              <w:tabs>
                <w:tab w:val="left" w:pos="426"/>
              </w:tabs>
              <w:autoSpaceDE w:val="0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857950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Рассмотрены итоги контрольного мероприятия, проанализированы нарушения и недостатки, отмеченные в акте по результатам контрольного мероприятия, приняты меры по их устранению и недопущению в дальнейшем. </w:t>
            </w:r>
          </w:p>
          <w:p w14:paraId="792FE291" w14:textId="596CF6E4" w:rsidR="004025B2" w:rsidRPr="00C87D5C" w:rsidRDefault="00504E51" w:rsidP="004025B2">
            <w:pPr>
              <w:pStyle w:val="dt-p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муниципальных заданиях будут правильно указываться ОКВЭД, НПА. Отчеты о выполнении муниципального задания будут представляться в полном объеме и в срок. Муниципальные задания будут своевременно размещаться в </w:t>
            </w:r>
            <w:r w:rsidRPr="00C87D5C">
              <w:rPr>
                <w:bCs/>
                <w:iCs/>
                <w:sz w:val="16"/>
                <w:szCs w:val="16"/>
              </w:rPr>
              <w:t>информационно-</w:t>
            </w:r>
            <w:proofErr w:type="spellStart"/>
            <w:proofErr w:type="gramStart"/>
            <w:r w:rsidRPr="00C87D5C">
              <w:rPr>
                <w:bCs/>
                <w:iCs/>
                <w:sz w:val="16"/>
                <w:szCs w:val="16"/>
              </w:rPr>
              <w:t>телекоммуни</w:t>
            </w:r>
            <w:proofErr w:type="spellEnd"/>
            <w:r>
              <w:rPr>
                <w:bCs/>
                <w:iCs/>
                <w:sz w:val="16"/>
                <w:szCs w:val="16"/>
              </w:rPr>
              <w:t>-</w:t>
            </w:r>
            <w:proofErr w:type="spellStart"/>
            <w:r w:rsidRPr="00C87D5C">
              <w:rPr>
                <w:bCs/>
                <w:iCs/>
                <w:sz w:val="16"/>
                <w:szCs w:val="16"/>
              </w:rPr>
              <w:t>кационной</w:t>
            </w:r>
            <w:proofErr w:type="spellEnd"/>
            <w:proofErr w:type="gramEnd"/>
            <w:r w:rsidRPr="00C87D5C">
              <w:rPr>
                <w:bCs/>
                <w:iCs/>
                <w:sz w:val="16"/>
                <w:szCs w:val="16"/>
              </w:rPr>
              <w:t xml:space="preserve"> сети «Интернет»</w:t>
            </w:r>
            <w:r>
              <w:rPr>
                <w:bCs/>
                <w:iCs/>
                <w:sz w:val="16"/>
                <w:szCs w:val="16"/>
              </w:rPr>
              <w:t xml:space="preserve">. Не будет нарушаться Порядок составления и утверждения ПФХД. Операции по бухгалтерскому учету будут отражаться в соответствии с требованиями Федерального закона №402-ФЗ и Инструкции № 162н. </w:t>
            </w:r>
            <w:r w:rsidR="00987BD8" w:rsidRPr="00E00386">
              <w:rPr>
                <w:sz w:val="16"/>
                <w:szCs w:val="16"/>
              </w:rPr>
              <w:t xml:space="preserve">Оформление результатов инвентаризации </w:t>
            </w:r>
            <w:r w:rsidR="00987BD8">
              <w:rPr>
                <w:sz w:val="16"/>
                <w:szCs w:val="16"/>
              </w:rPr>
              <w:t xml:space="preserve">будут </w:t>
            </w:r>
            <w:r w:rsidR="00987BD8" w:rsidRPr="00E00386">
              <w:rPr>
                <w:sz w:val="16"/>
                <w:szCs w:val="16"/>
              </w:rPr>
              <w:t>производить в соответствии с приказом Минфина от 30.03.2015 №52н</w:t>
            </w:r>
            <w:r w:rsidR="00987BD8">
              <w:rPr>
                <w:sz w:val="16"/>
                <w:szCs w:val="16"/>
              </w:rPr>
              <w:t>.</w:t>
            </w:r>
            <w:r w:rsidR="004025B2" w:rsidRPr="00C87D5C">
              <w:rPr>
                <w:bCs/>
                <w:sz w:val="16"/>
                <w:szCs w:val="16"/>
              </w:rPr>
              <w:t xml:space="preserve"> </w:t>
            </w:r>
            <w:r w:rsidR="004025B2" w:rsidRPr="00C87D5C">
              <w:rPr>
                <w:bCs/>
                <w:sz w:val="16"/>
                <w:szCs w:val="16"/>
              </w:rPr>
              <w:t>Расходы за счет средств, поступивших от оказания платных дополнительных образовательных услуг, производ</w:t>
            </w:r>
            <w:r w:rsidR="004025B2">
              <w:rPr>
                <w:bCs/>
                <w:sz w:val="16"/>
                <w:szCs w:val="16"/>
              </w:rPr>
              <w:t>ятся</w:t>
            </w:r>
            <w:r w:rsidR="004025B2" w:rsidRPr="00C87D5C">
              <w:rPr>
                <w:bCs/>
                <w:sz w:val="16"/>
                <w:szCs w:val="16"/>
              </w:rPr>
              <w:t xml:space="preserve"> в соответствии с Положением о расходовании внебюджетных средств, полученных от предоставления платных образовательных услуг</w:t>
            </w:r>
            <w:r w:rsidR="004025B2">
              <w:rPr>
                <w:bCs/>
                <w:sz w:val="16"/>
                <w:szCs w:val="16"/>
              </w:rPr>
              <w:t xml:space="preserve">. </w:t>
            </w:r>
            <w:r w:rsidR="004025B2">
              <w:rPr>
                <w:sz w:val="16"/>
                <w:szCs w:val="16"/>
              </w:rPr>
              <w:t>П</w:t>
            </w:r>
            <w:r w:rsidR="004025B2" w:rsidRPr="00C87D5C">
              <w:rPr>
                <w:sz w:val="16"/>
                <w:szCs w:val="16"/>
              </w:rPr>
              <w:t>ри заключении контрактов на поставку продуктов питания и оплате за приобретенные продукты питания</w:t>
            </w:r>
            <w:r w:rsidR="004025B2">
              <w:rPr>
                <w:sz w:val="16"/>
                <w:szCs w:val="16"/>
              </w:rPr>
              <w:t xml:space="preserve"> будут </w:t>
            </w:r>
            <w:r w:rsidR="004025B2" w:rsidRPr="00C87D5C">
              <w:rPr>
                <w:sz w:val="16"/>
                <w:szCs w:val="16"/>
              </w:rPr>
              <w:t>соблюд</w:t>
            </w:r>
            <w:r w:rsidR="004025B2">
              <w:rPr>
                <w:sz w:val="16"/>
                <w:szCs w:val="16"/>
              </w:rPr>
              <w:t>аться</w:t>
            </w:r>
            <w:r w:rsidR="004025B2" w:rsidRPr="00C87D5C">
              <w:rPr>
                <w:sz w:val="16"/>
                <w:szCs w:val="16"/>
              </w:rPr>
              <w:t xml:space="preserve"> требовани</w:t>
            </w:r>
            <w:r w:rsidR="004025B2">
              <w:rPr>
                <w:sz w:val="16"/>
                <w:szCs w:val="16"/>
              </w:rPr>
              <w:t>я</w:t>
            </w:r>
            <w:r w:rsidR="004025B2" w:rsidRPr="00C87D5C">
              <w:rPr>
                <w:sz w:val="16"/>
                <w:szCs w:val="16"/>
              </w:rPr>
              <w:t xml:space="preserve"> ГК РФ.</w:t>
            </w:r>
            <w:r w:rsidR="004025B2" w:rsidRPr="00C87D5C">
              <w:rPr>
                <w:sz w:val="16"/>
                <w:szCs w:val="16"/>
              </w:rPr>
              <w:t xml:space="preserve"> </w:t>
            </w:r>
            <w:r w:rsidR="004025B2" w:rsidRPr="00C87D5C">
              <w:rPr>
                <w:sz w:val="16"/>
                <w:szCs w:val="16"/>
              </w:rPr>
              <w:t>Обеспечи</w:t>
            </w:r>
            <w:r w:rsidR="004025B2">
              <w:rPr>
                <w:sz w:val="16"/>
                <w:szCs w:val="16"/>
              </w:rPr>
              <w:t>м</w:t>
            </w:r>
            <w:r w:rsidR="004025B2" w:rsidRPr="00C87D5C">
              <w:rPr>
                <w:sz w:val="16"/>
                <w:szCs w:val="16"/>
              </w:rPr>
              <w:t xml:space="preserve"> соблюдение требований Федерального закона от 05.04.2013 № 44-ФЗ в части: своевременного и достоверного внесения изменений в план-график закупок товаров, работ, услуг для обеспечения государственных (</w:t>
            </w:r>
            <w:proofErr w:type="spellStart"/>
            <w:r w:rsidR="004025B2" w:rsidRPr="00C87D5C">
              <w:rPr>
                <w:sz w:val="16"/>
                <w:szCs w:val="16"/>
              </w:rPr>
              <w:t>муниципаль</w:t>
            </w:r>
            <w:r w:rsidR="004025B2">
              <w:rPr>
                <w:sz w:val="16"/>
                <w:szCs w:val="16"/>
              </w:rPr>
              <w:t>-</w:t>
            </w:r>
            <w:r w:rsidR="004025B2" w:rsidRPr="00C87D5C">
              <w:rPr>
                <w:sz w:val="16"/>
                <w:szCs w:val="16"/>
              </w:rPr>
              <w:t>ных</w:t>
            </w:r>
            <w:proofErr w:type="spellEnd"/>
            <w:r w:rsidR="004025B2" w:rsidRPr="00C87D5C">
              <w:rPr>
                <w:sz w:val="16"/>
                <w:szCs w:val="16"/>
              </w:rPr>
              <w:t xml:space="preserve">) нужд; осуществления контроля за исполнением условий контрактов, в части сроков выполнения работ, услуг, при заключении контрактов включать обязательное условие, что цена контракта является </w:t>
            </w:r>
            <w:r w:rsidR="004025B2" w:rsidRPr="00C87D5C">
              <w:rPr>
                <w:sz w:val="16"/>
                <w:szCs w:val="16"/>
              </w:rPr>
              <w:lastRenderedPageBreak/>
              <w:t xml:space="preserve">твердой и определяется на весь срок исполнения контракта. </w:t>
            </w:r>
          </w:p>
          <w:p w14:paraId="4253E1FD" w14:textId="4DA285A6" w:rsidR="004025B2" w:rsidRPr="00C87D5C" w:rsidRDefault="004025B2" w:rsidP="004025B2">
            <w:pPr>
              <w:pStyle w:val="dt-p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 w:rsidRPr="00C87D5C">
              <w:rPr>
                <w:sz w:val="16"/>
                <w:szCs w:val="16"/>
              </w:rPr>
              <w:t>Рассмотр</w:t>
            </w:r>
            <w:r>
              <w:rPr>
                <w:sz w:val="16"/>
                <w:szCs w:val="16"/>
              </w:rPr>
              <w:t>ят</w:t>
            </w:r>
            <w:r w:rsidRPr="00C87D5C">
              <w:rPr>
                <w:sz w:val="16"/>
                <w:szCs w:val="16"/>
              </w:rPr>
              <w:t xml:space="preserve"> возможность 100% размещения закупок, </w:t>
            </w:r>
            <w:proofErr w:type="spellStart"/>
            <w:r w:rsidRPr="00C87D5C">
              <w:rPr>
                <w:sz w:val="16"/>
                <w:szCs w:val="16"/>
              </w:rPr>
              <w:t>осуществ</w:t>
            </w:r>
            <w:r w:rsidR="00D01F62">
              <w:rPr>
                <w:sz w:val="16"/>
                <w:szCs w:val="16"/>
              </w:rPr>
              <w:t>-</w:t>
            </w:r>
            <w:r w:rsidRPr="00C87D5C">
              <w:rPr>
                <w:sz w:val="16"/>
                <w:szCs w:val="16"/>
              </w:rPr>
              <w:t>ляемых</w:t>
            </w:r>
            <w:proofErr w:type="spellEnd"/>
            <w:r w:rsidRPr="00C87D5C">
              <w:rPr>
                <w:sz w:val="16"/>
                <w:szCs w:val="16"/>
              </w:rPr>
              <w:t xml:space="preserve"> по пунктам 4, 5 части 1 статьи 93 Закона № 44-ФЗ с применением единого агрегатора торговли «Электронный магазин Брянской области».</w:t>
            </w:r>
            <w:r w:rsidRPr="00C87D5C">
              <w:rPr>
                <w:sz w:val="16"/>
                <w:szCs w:val="16"/>
              </w:rPr>
              <w:tab/>
            </w:r>
          </w:p>
          <w:p w14:paraId="466B3EEC" w14:textId="2711742A" w:rsidR="00B32D77" w:rsidRPr="0075168F" w:rsidRDefault="00B32D77" w:rsidP="00B32D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2" w:type="dxa"/>
          </w:tcPr>
          <w:p w14:paraId="1B59B3FC" w14:textId="169F05F5" w:rsidR="00B32D77" w:rsidRPr="00A24624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полностью.</w:t>
            </w:r>
          </w:p>
        </w:tc>
        <w:tc>
          <w:tcPr>
            <w:tcW w:w="1735" w:type="dxa"/>
          </w:tcPr>
          <w:p w14:paraId="5B5A92A0" w14:textId="6DB45015" w:rsidR="00B32D77" w:rsidRPr="00A24624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Снято с контроля.</w:t>
            </w:r>
          </w:p>
        </w:tc>
      </w:tr>
      <w:tr w:rsidR="00B32D77" w:rsidRPr="00470178" w14:paraId="6257A4EE" w14:textId="77777777" w:rsidTr="006C2E55">
        <w:tc>
          <w:tcPr>
            <w:tcW w:w="15497" w:type="dxa"/>
            <w:gridSpan w:val="8"/>
          </w:tcPr>
          <w:p w14:paraId="101DCD3F" w14:textId="356DB130" w:rsidR="00B32D77" w:rsidRPr="00E00386" w:rsidRDefault="00B32D77" w:rsidP="00E00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Контрольное мероприятие </w:t>
            </w:r>
            <w:r w:rsidR="00B2077D" w:rsidRPr="00E0038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bookmarkStart w:id="1" w:name="_Hlk215473523"/>
            <w:r w:rsidR="00E00386" w:rsidRPr="00E0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целевого и эффективного использования бюджетных средств, выделенных на развитие </w:t>
            </w:r>
            <w:r w:rsidR="00E00386" w:rsidRPr="00E0038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00386" w:rsidRPr="00E00386">
              <w:rPr>
                <w:rFonts w:ascii="Times New Roman" w:hAnsi="Times New Roman" w:cs="Times New Roman"/>
                <w:b/>
                <w:sz w:val="24"/>
                <w:szCs w:val="24"/>
              </w:rPr>
              <w:t>атериально-технической базы муниципальных образовательных организаций в сфере физической культуры и спорта (в рамках государственной программы «Развитие физической культуры и спорта Брянской области»)</w:t>
            </w:r>
            <w:bookmarkEnd w:id="1"/>
            <w:r w:rsidR="00B2077D" w:rsidRPr="00E0038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A2CDB" w:rsidRPr="00E003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32D77" w:rsidRPr="00462AE5" w14:paraId="24325203" w14:textId="77777777" w:rsidTr="00196A7E">
        <w:trPr>
          <w:trHeight w:val="2263"/>
        </w:trPr>
        <w:tc>
          <w:tcPr>
            <w:tcW w:w="563" w:type="dxa"/>
          </w:tcPr>
          <w:p w14:paraId="575F1D65" w14:textId="0E11096F" w:rsidR="00B32D77" w:rsidRPr="00462AE5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14:paraId="76F78AD9" w14:textId="17ECA0B2" w:rsidR="00B32D77" w:rsidRPr="00B2077D" w:rsidRDefault="00B32D77" w:rsidP="00196A7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2077D">
              <w:rPr>
                <w:rFonts w:ascii="Times New Roman" w:hAnsi="Times New Roman" w:cs="Times New Roman"/>
              </w:rPr>
              <w:t xml:space="preserve">Директору </w:t>
            </w:r>
            <w:r w:rsidR="00E00386" w:rsidRPr="00E00386">
              <w:rPr>
                <w:rFonts w:ascii="Times New Roman" w:hAnsi="Times New Roman" w:cs="Times New Roman"/>
              </w:rPr>
              <w:t xml:space="preserve">МБУ «ФОК» г. Новозыбкова </w:t>
            </w:r>
          </w:p>
        </w:tc>
        <w:tc>
          <w:tcPr>
            <w:tcW w:w="1392" w:type="dxa"/>
          </w:tcPr>
          <w:p w14:paraId="2473C7C9" w14:textId="75C261F0" w:rsidR="00B32D77" w:rsidRPr="00B2077D" w:rsidRDefault="00B2077D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2D77" w:rsidRPr="00B207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0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2D77" w:rsidRPr="00B2077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11969AE6" w14:textId="77E00C5E" w:rsidR="00B32D77" w:rsidRPr="00B2077D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65EA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608" w:type="dxa"/>
          </w:tcPr>
          <w:p w14:paraId="2B5E302F" w14:textId="0EBE3C6C" w:rsidR="00F65EAE" w:rsidRPr="00F65EAE" w:rsidRDefault="00F65EAE" w:rsidP="00F65EAE">
            <w:pPr>
              <w:numPr>
                <w:ilvl w:val="0"/>
                <w:numId w:val="2"/>
              </w:numPr>
              <w:tabs>
                <w:tab w:val="left" w:pos="173"/>
              </w:tabs>
              <w:spacing w:line="252" w:lineRule="auto"/>
              <w:ind w:left="3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EAE">
              <w:rPr>
                <w:rFonts w:ascii="Times New Roman" w:hAnsi="Times New Roman" w:cs="Times New Roman"/>
                <w:sz w:val="16"/>
                <w:szCs w:val="16"/>
              </w:rPr>
              <w:t>Рассмотреть итоги контрольного мероприятия, проанализировать</w:t>
            </w:r>
            <w:r w:rsidRPr="00F65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65EAE">
              <w:rPr>
                <w:rFonts w:ascii="Times New Roman" w:hAnsi="Times New Roman" w:cs="Times New Roman"/>
                <w:sz w:val="16"/>
                <w:szCs w:val="16"/>
              </w:rPr>
              <w:t xml:space="preserve">нарушения и недостатки, отмеченные в акте, принять меры по их устранению и недопущению в дальнейшем. </w:t>
            </w:r>
          </w:p>
          <w:p w14:paraId="576B35E4" w14:textId="22A3B88C" w:rsidR="00F65EAE" w:rsidRPr="00F65EAE" w:rsidRDefault="00F65EAE" w:rsidP="00F65EAE">
            <w:pPr>
              <w:tabs>
                <w:tab w:val="left" w:pos="0"/>
                <w:tab w:val="left" w:pos="31"/>
              </w:tabs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EAE">
              <w:rPr>
                <w:rFonts w:ascii="Times New Roman" w:hAnsi="Times New Roman" w:cs="Times New Roman"/>
                <w:sz w:val="16"/>
                <w:szCs w:val="16"/>
              </w:rPr>
              <w:t xml:space="preserve"> 2. Обеспечить соблюдение требований п. 2.5.2. Порядка составления и утверждения планов финансово-хозяйственной деятельности муниципальных учреждений, в отношении которых функции и полномочия учредителя осуществляет Отдел культуры, спорта и молодежной политики Новозыбковской городской администрации, утвержденного Приказом Отдела культуры, спорта и молодежной политики Новозыбковской городской администрации от 26.12.2022 года № 73 и п.12 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Минфина России от 31.08.2018 N 186н.</w:t>
            </w:r>
          </w:p>
          <w:p w14:paraId="46FF5C38" w14:textId="389AAFC5" w:rsidR="00F65EAE" w:rsidRPr="00F65EAE" w:rsidRDefault="00F65EAE" w:rsidP="00F65EAE">
            <w:pPr>
              <w:tabs>
                <w:tab w:val="left" w:pos="0"/>
                <w:tab w:val="left" w:pos="31"/>
              </w:tabs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EAE">
              <w:rPr>
                <w:rFonts w:ascii="Times New Roman" w:hAnsi="Times New Roman" w:cs="Times New Roman"/>
                <w:sz w:val="16"/>
                <w:szCs w:val="16"/>
              </w:rPr>
              <w:t>3.Обеспечить соблюдение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части запросов комм</w:t>
            </w:r>
            <w:r w:rsidRPr="00F65E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ерческих предложений при планировании заключения контрактов (договоров) на </w:t>
            </w:r>
            <w:r w:rsidRPr="00F65EAE">
              <w:rPr>
                <w:rFonts w:ascii="Times New Roman" w:hAnsi="Times New Roman" w:cs="Times New Roman"/>
                <w:sz w:val="16"/>
                <w:szCs w:val="16"/>
              </w:rPr>
              <w:t xml:space="preserve">закупку товаров, работ, услуг и произведении расчетов начальной (максимальной) цены контракта. </w:t>
            </w:r>
          </w:p>
          <w:p w14:paraId="59C12AF7" w14:textId="254F1DB4" w:rsidR="00B32D77" w:rsidRPr="00F65EAE" w:rsidRDefault="00F65EAE" w:rsidP="00F65EAE">
            <w:pPr>
              <w:pStyle w:val="dt-p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 w:rsidRPr="00F65EAE">
              <w:rPr>
                <w:sz w:val="16"/>
                <w:szCs w:val="16"/>
              </w:rPr>
              <w:t>4. Рассмотреть возможность размещения закупок с использованием электронных магазинов «Электронный магазин Брянской области» и «Электронный магазин Брянской области – Закупки 32».</w:t>
            </w:r>
          </w:p>
        </w:tc>
        <w:tc>
          <w:tcPr>
            <w:tcW w:w="1591" w:type="dxa"/>
          </w:tcPr>
          <w:p w14:paraId="629A3586" w14:textId="18578FC3" w:rsidR="00B32D77" w:rsidRPr="00B2077D" w:rsidRDefault="00F65EAE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32D77" w:rsidRPr="00B207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2D77" w:rsidRPr="00B2077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25" w:type="dxa"/>
          </w:tcPr>
          <w:p w14:paraId="51042FD1" w14:textId="4026CBBF" w:rsidR="00B32D77" w:rsidRPr="00A345CC" w:rsidRDefault="00B32D77" w:rsidP="00F65EAE">
            <w:pPr>
              <w:tabs>
                <w:tab w:val="left" w:pos="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7ABA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Рассмотрены итоги контрольного мероприятия, проанализированы отмеченные в акте, </w:t>
            </w:r>
            <w:r w:rsidR="00A345CC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работа с персоналом учреждения об ответственности за несоблюдение норм </w:t>
            </w:r>
            <w:proofErr w:type="spellStart"/>
            <w:proofErr w:type="gramStart"/>
            <w:r w:rsidR="00A345CC">
              <w:rPr>
                <w:rFonts w:ascii="Times New Roman" w:hAnsi="Times New Roman" w:cs="Times New Roman"/>
                <w:sz w:val="16"/>
                <w:szCs w:val="16"/>
              </w:rPr>
              <w:t>действующе</w:t>
            </w:r>
            <w:proofErr w:type="spellEnd"/>
            <w:r w:rsidR="00A345CC">
              <w:rPr>
                <w:rFonts w:ascii="Times New Roman" w:hAnsi="Times New Roman" w:cs="Times New Roman"/>
                <w:sz w:val="16"/>
                <w:szCs w:val="16"/>
              </w:rPr>
              <w:t>-го</w:t>
            </w:r>
            <w:proofErr w:type="gramEnd"/>
            <w:r w:rsidR="00A345CC">
              <w:rPr>
                <w:rFonts w:ascii="Times New Roman" w:hAnsi="Times New Roman" w:cs="Times New Roman"/>
                <w:sz w:val="16"/>
                <w:szCs w:val="16"/>
              </w:rPr>
              <w:t xml:space="preserve"> законодательства и иных НПА при выполнении своих должностных обязанностей. </w:t>
            </w:r>
            <w:r w:rsidRPr="00BC7A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6A7E">
              <w:rPr>
                <w:rFonts w:ascii="Times New Roman" w:hAnsi="Times New Roman" w:cs="Times New Roman"/>
                <w:sz w:val="16"/>
                <w:szCs w:val="16"/>
              </w:rPr>
              <w:t xml:space="preserve">О </w:t>
            </w:r>
            <w:r w:rsidR="00196A7E" w:rsidRPr="00F65EAE">
              <w:rPr>
                <w:rFonts w:ascii="Times New Roman" w:hAnsi="Times New Roman" w:cs="Times New Roman"/>
                <w:sz w:val="16"/>
                <w:szCs w:val="16"/>
              </w:rPr>
              <w:t>соблюдени</w:t>
            </w:r>
            <w:r w:rsidR="00196A7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96A7E" w:rsidRPr="00F65EAE"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 п. 2.5.2. Порядка составления и утверждения планов финансово-хозяйственной деятельности муниципальных учреждений, в отношении которых функции и полномочия учредителя осуществляет Отдел культуры, спорта и молодежной политики Новозыбковской городской администрации, утвержденного Приказом Отдела культуры, спорта и молодежной политики Новозыбковской городской администрации от 26.12.2022 года № 73 и п.12 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Минфина России от 31.08.2018 N 186</w:t>
            </w:r>
            <w:r w:rsidR="00196A7E">
              <w:rPr>
                <w:rFonts w:ascii="Times New Roman" w:hAnsi="Times New Roman" w:cs="Times New Roman"/>
                <w:sz w:val="16"/>
                <w:szCs w:val="16"/>
              </w:rPr>
              <w:t>н проведена работа с экономистом о недопущении подобных нарушений в дальнейшем. Со</w:t>
            </w:r>
            <w:r w:rsidR="00196A7E" w:rsidRPr="00F65EAE">
              <w:rPr>
                <w:rFonts w:ascii="Times New Roman" w:hAnsi="Times New Roman" w:cs="Times New Roman"/>
                <w:sz w:val="16"/>
                <w:szCs w:val="16"/>
              </w:rPr>
              <w:t>блюдение требований Федерального закона от 05.04.2013 № 44-ФЗ в части запросов комм</w:t>
            </w:r>
            <w:r w:rsidR="00196A7E" w:rsidRPr="00F65E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ерческих предложений при планировании заключения контрактов (договоров) на </w:t>
            </w:r>
            <w:r w:rsidR="00196A7E" w:rsidRPr="00F65EAE">
              <w:rPr>
                <w:rFonts w:ascii="Times New Roman" w:hAnsi="Times New Roman" w:cs="Times New Roman"/>
                <w:sz w:val="16"/>
                <w:szCs w:val="16"/>
              </w:rPr>
              <w:t xml:space="preserve">закупку товаров, работ, услуг и произведении </w:t>
            </w:r>
            <w:r w:rsidR="00196A7E" w:rsidRPr="00F65E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расчетов начальной (максимальной) цены контракта</w:t>
            </w:r>
            <w:r w:rsidR="00196A7E"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руководителем взято под личный контроль. При осуществлении закупок в 2026 году по пунктам 4 и 5 статьи 93 планируется максимально применять сервисы </w:t>
            </w:r>
            <w:r w:rsidR="00196A7E" w:rsidRPr="00F65EAE">
              <w:rPr>
                <w:rFonts w:ascii="Times New Roman" w:hAnsi="Times New Roman" w:cs="Times New Roman"/>
                <w:sz w:val="16"/>
                <w:szCs w:val="16"/>
              </w:rPr>
              <w:t>«Электронный магазин Брянской области» и «Электронный магазин Брянской области – Закупки 32».</w:t>
            </w:r>
            <w:r w:rsidR="00196A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2" w:type="dxa"/>
          </w:tcPr>
          <w:p w14:paraId="28AB5279" w14:textId="2CCC6563" w:rsidR="00B32D77" w:rsidRPr="00B2077D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полностью</w:t>
            </w:r>
          </w:p>
        </w:tc>
        <w:tc>
          <w:tcPr>
            <w:tcW w:w="1735" w:type="dxa"/>
          </w:tcPr>
          <w:p w14:paraId="4F87B4DD" w14:textId="29C30263" w:rsidR="00B32D77" w:rsidRPr="00B2077D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7D">
              <w:rPr>
                <w:rFonts w:ascii="Times New Roman" w:hAnsi="Times New Roman" w:cs="Times New Roman"/>
                <w:sz w:val="24"/>
                <w:szCs w:val="24"/>
              </w:rPr>
              <w:t>Снято с контроля</w:t>
            </w:r>
          </w:p>
        </w:tc>
      </w:tr>
    </w:tbl>
    <w:p w14:paraId="2B547BB4" w14:textId="77777777" w:rsidR="00A24624" w:rsidRPr="00A24624" w:rsidRDefault="00A24624" w:rsidP="002D02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24624" w:rsidRPr="00A24624" w:rsidSect="002D02FE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1" w15:restartNumberingAfterBreak="0">
    <w:nsid w:val="034F1D15"/>
    <w:multiLevelType w:val="multilevel"/>
    <w:tmpl w:val="E2D80FF0"/>
    <w:lvl w:ilvl="0">
      <w:start w:val="28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8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0E9E68F1"/>
    <w:multiLevelType w:val="multilevel"/>
    <w:tmpl w:val="5F501D86"/>
    <w:lvl w:ilvl="0">
      <w:start w:val="2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7E7823"/>
    <w:multiLevelType w:val="hybridMultilevel"/>
    <w:tmpl w:val="B464FC08"/>
    <w:lvl w:ilvl="0" w:tplc="58CE40A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67DDD"/>
    <w:multiLevelType w:val="hybridMultilevel"/>
    <w:tmpl w:val="CF848BD0"/>
    <w:lvl w:ilvl="0" w:tplc="1FE29E66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FC8402B"/>
    <w:multiLevelType w:val="hybridMultilevel"/>
    <w:tmpl w:val="1840A492"/>
    <w:lvl w:ilvl="0" w:tplc="C7DCE0E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03A4EFD"/>
    <w:multiLevelType w:val="hybridMultilevel"/>
    <w:tmpl w:val="1C5A097E"/>
    <w:lvl w:ilvl="0" w:tplc="A88A53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E6188"/>
    <w:multiLevelType w:val="hybridMultilevel"/>
    <w:tmpl w:val="A9E06240"/>
    <w:lvl w:ilvl="0" w:tplc="5AD29DB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92914"/>
    <w:multiLevelType w:val="hybridMultilevel"/>
    <w:tmpl w:val="1D40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56050"/>
    <w:multiLevelType w:val="hybridMultilevel"/>
    <w:tmpl w:val="CF848BD0"/>
    <w:lvl w:ilvl="0" w:tplc="1FE29E66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AEC0C91"/>
    <w:multiLevelType w:val="hybridMultilevel"/>
    <w:tmpl w:val="D070DF66"/>
    <w:lvl w:ilvl="0" w:tplc="1D362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6A3C47"/>
    <w:multiLevelType w:val="hybridMultilevel"/>
    <w:tmpl w:val="0A8E26AA"/>
    <w:lvl w:ilvl="0" w:tplc="8E4ECC84">
      <w:start w:val="1"/>
      <w:numFmt w:val="decimal"/>
      <w:lvlText w:val="%1."/>
      <w:lvlJc w:val="left"/>
      <w:pPr>
        <w:ind w:left="1049" w:hanging="765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17E11FA"/>
    <w:multiLevelType w:val="multilevel"/>
    <w:tmpl w:val="C1406DCA"/>
    <w:lvl w:ilvl="0">
      <w:start w:val="2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8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56595BE9"/>
    <w:multiLevelType w:val="hybridMultilevel"/>
    <w:tmpl w:val="0A8E26AA"/>
    <w:lvl w:ilvl="0" w:tplc="8E4ECC84">
      <w:start w:val="1"/>
      <w:numFmt w:val="decimal"/>
      <w:lvlText w:val="%1."/>
      <w:lvlJc w:val="left"/>
      <w:pPr>
        <w:ind w:left="1049" w:hanging="765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DD750D9"/>
    <w:multiLevelType w:val="hybridMultilevel"/>
    <w:tmpl w:val="CF848BD0"/>
    <w:lvl w:ilvl="0" w:tplc="1FE29E66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B480546"/>
    <w:multiLevelType w:val="hybridMultilevel"/>
    <w:tmpl w:val="9710B046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610FF"/>
    <w:multiLevelType w:val="hybridMultilevel"/>
    <w:tmpl w:val="CF848BD0"/>
    <w:lvl w:ilvl="0" w:tplc="1FE29E66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427484A"/>
    <w:multiLevelType w:val="hybridMultilevel"/>
    <w:tmpl w:val="CF848BD0"/>
    <w:lvl w:ilvl="0" w:tplc="1FE29E66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B287D04"/>
    <w:multiLevelType w:val="hybridMultilevel"/>
    <w:tmpl w:val="1C5A097E"/>
    <w:lvl w:ilvl="0" w:tplc="A88A53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4"/>
  </w:num>
  <w:num w:numId="5">
    <w:abstractNumId w:val="6"/>
  </w:num>
  <w:num w:numId="6">
    <w:abstractNumId w:val="10"/>
  </w:num>
  <w:num w:numId="7">
    <w:abstractNumId w:val="7"/>
  </w:num>
  <w:num w:numId="8">
    <w:abstractNumId w:val="15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17"/>
  </w:num>
  <w:num w:numId="14">
    <w:abstractNumId w:val="11"/>
  </w:num>
  <w:num w:numId="15">
    <w:abstractNumId w:val="5"/>
  </w:num>
  <w:num w:numId="16">
    <w:abstractNumId w:val="8"/>
  </w:num>
  <w:num w:numId="17">
    <w:abstractNumId w:val="16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24"/>
    <w:rsid w:val="00011B91"/>
    <w:rsid w:val="0003593E"/>
    <w:rsid w:val="000526D9"/>
    <w:rsid w:val="000A4087"/>
    <w:rsid w:val="000C69AC"/>
    <w:rsid w:val="00133C1E"/>
    <w:rsid w:val="00135E97"/>
    <w:rsid w:val="001558ED"/>
    <w:rsid w:val="00196A7E"/>
    <w:rsid w:val="001B6D75"/>
    <w:rsid w:val="00252AD4"/>
    <w:rsid w:val="00257871"/>
    <w:rsid w:val="00271081"/>
    <w:rsid w:val="002C5947"/>
    <w:rsid w:val="002D02FE"/>
    <w:rsid w:val="002E0750"/>
    <w:rsid w:val="002F28AF"/>
    <w:rsid w:val="0030212C"/>
    <w:rsid w:val="0030259F"/>
    <w:rsid w:val="00365BD9"/>
    <w:rsid w:val="00385E8F"/>
    <w:rsid w:val="004025B2"/>
    <w:rsid w:val="00416EA6"/>
    <w:rsid w:val="00453E59"/>
    <w:rsid w:val="00462AE5"/>
    <w:rsid w:val="00463530"/>
    <w:rsid w:val="004635D9"/>
    <w:rsid w:val="00470178"/>
    <w:rsid w:val="004D7011"/>
    <w:rsid w:val="00504E51"/>
    <w:rsid w:val="00582AFA"/>
    <w:rsid w:val="005945D7"/>
    <w:rsid w:val="005A2CDB"/>
    <w:rsid w:val="00614016"/>
    <w:rsid w:val="00690677"/>
    <w:rsid w:val="006B179F"/>
    <w:rsid w:val="006C2E55"/>
    <w:rsid w:val="00703A4B"/>
    <w:rsid w:val="00710C30"/>
    <w:rsid w:val="0071341D"/>
    <w:rsid w:val="0075168F"/>
    <w:rsid w:val="007A2DC3"/>
    <w:rsid w:val="007F4CEA"/>
    <w:rsid w:val="00813C4A"/>
    <w:rsid w:val="00857950"/>
    <w:rsid w:val="008A0F1E"/>
    <w:rsid w:val="008D1C72"/>
    <w:rsid w:val="008E43D1"/>
    <w:rsid w:val="009257E3"/>
    <w:rsid w:val="00987BD8"/>
    <w:rsid w:val="009D1A1F"/>
    <w:rsid w:val="009E5EBE"/>
    <w:rsid w:val="00A24624"/>
    <w:rsid w:val="00A345CC"/>
    <w:rsid w:val="00A50455"/>
    <w:rsid w:val="00AD3CE5"/>
    <w:rsid w:val="00B176C2"/>
    <w:rsid w:val="00B2077D"/>
    <w:rsid w:val="00B31BF9"/>
    <w:rsid w:val="00B32D77"/>
    <w:rsid w:val="00B758C9"/>
    <w:rsid w:val="00B90D28"/>
    <w:rsid w:val="00BA4CD0"/>
    <w:rsid w:val="00BA6982"/>
    <w:rsid w:val="00BC7ABA"/>
    <w:rsid w:val="00BF30D4"/>
    <w:rsid w:val="00C61994"/>
    <w:rsid w:val="00C670B2"/>
    <w:rsid w:val="00C72764"/>
    <w:rsid w:val="00C87D5C"/>
    <w:rsid w:val="00CA4114"/>
    <w:rsid w:val="00CB6A18"/>
    <w:rsid w:val="00D01F62"/>
    <w:rsid w:val="00D30DA9"/>
    <w:rsid w:val="00D4126A"/>
    <w:rsid w:val="00D81453"/>
    <w:rsid w:val="00E00386"/>
    <w:rsid w:val="00E35E22"/>
    <w:rsid w:val="00E976B6"/>
    <w:rsid w:val="00EF4C70"/>
    <w:rsid w:val="00F04A2B"/>
    <w:rsid w:val="00F65EAE"/>
    <w:rsid w:val="00FA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7FB9"/>
  <w15:chartTrackingRefBased/>
  <w15:docId w15:val="{6F35D334-8C5E-4876-B734-AD5FF00D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30DA9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9D1A1F"/>
    <w:pPr>
      <w:ind w:left="720"/>
      <w:contextualSpacing/>
    </w:pPr>
  </w:style>
  <w:style w:type="paragraph" w:customStyle="1" w:styleId="dt-p">
    <w:name w:val="dt-p"/>
    <w:basedOn w:val="a"/>
    <w:rsid w:val="002C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2C5947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1B6D75"/>
  </w:style>
  <w:style w:type="paragraph" w:styleId="a8">
    <w:name w:val="No Spacing"/>
    <w:link w:val="a9"/>
    <w:qFormat/>
    <w:rsid w:val="00462A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462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9">
    <w:name w:val="Style9"/>
    <w:basedOn w:val="a"/>
    <w:rsid w:val="00462AE5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us.gov.ru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2026-01-12T09:47:00Z</dcterms:created>
  <dcterms:modified xsi:type="dcterms:W3CDTF">2026-01-12T11:25:00Z</dcterms:modified>
</cp:coreProperties>
</file>