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79"/>
        <w:gridCol w:w="1298"/>
        <w:gridCol w:w="3918"/>
      </w:tblGrid>
      <w:tr w:rsidR="006E5790" w:rsidRPr="00CA2A94" w:rsidTr="00F529C3">
        <w:tc>
          <w:tcPr>
            <w:tcW w:w="4279" w:type="dxa"/>
            <w:vAlign w:val="center"/>
          </w:tcPr>
          <w:p w:rsidR="006E5790" w:rsidRPr="00CA2A94" w:rsidRDefault="006E5790" w:rsidP="00F529C3">
            <w:pPr>
              <w:jc w:val="right"/>
              <w:rPr>
                <w:b/>
                <w:caps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6E5790" w:rsidRPr="00CA2A94" w:rsidRDefault="006E5790" w:rsidP="00F529C3">
            <w:pPr>
              <w:jc w:val="center"/>
              <w:rPr>
                <w:b/>
                <w:caps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638175"/>
                  <wp:effectExtent l="19050" t="0" r="0" b="0"/>
                  <wp:docPr id="2" name="Рисунок 1" descr="герб Новозыбкова на голубом ф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зыбкова на голубом фо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  <w:vAlign w:val="center"/>
          </w:tcPr>
          <w:p w:rsidR="006E5790" w:rsidRPr="00CA2A94" w:rsidRDefault="006E5790" w:rsidP="00F529C3">
            <w:pPr>
              <w:rPr>
                <w:b/>
                <w:caps/>
                <w:szCs w:val="28"/>
              </w:rPr>
            </w:pPr>
          </w:p>
        </w:tc>
      </w:tr>
    </w:tbl>
    <w:p w:rsidR="006E5790" w:rsidRPr="006E5790" w:rsidRDefault="006E5790" w:rsidP="006E57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790">
        <w:rPr>
          <w:rFonts w:ascii="Times New Roman" w:hAnsi="Times New Roman" w:cs="Times New Roman"/>
          <w:b/>
          <w:sz w:val="32"/>
          <w:szCs w:val="32"/>
        </w:rPr>
        <w:t>КОНТРОЛЬНО-СЧЕТНАЯ КОМИССИЯ</w:t>
      </w:r>
    </w:p>
    <w:p w:rsidR="006E5790" w:rsidRPr="006E5790" w:rsidRDefault="006E5790" w:rsidP="006E5790">
      <w:pPr>
        <w:pBdr>
          <w:bottom w:val="thinThickSmallGap" w:sz="2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790">
        <w:rPr>
          <w:rFonts w:ascii="Times New Roman" w:hAnsi="Times New Roman" w:cs="Times New Roman"/>
          <w:b/>
          <w:sz w:val="32"/>
          <w:szCs w:val="32"/>
        </w:rPr>
        <w:t>ГОРОДА  НОВОЗЫБКОВА</w:t>
      </w:r>
    </w:p>
    <w:p w:rsidR="00393441" w:rsidRDefault="00393441" w:rsidP="00621814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441" w:rsidRPr="006E5790" w:rsidRDefault="00393441" w:rsidP="003934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790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393441" w:rsidRPr="00FD54FB" w:rsidRDefault="00393441" w:rsidP="00393441">
      <w:pPr>
        <w:rPr>
          <w:rFonts w:ascii="Times New Roman" w:hAnsi="Times New Roman" w:cs="Times New Roman"/>
        </w:rPr>
      </w:pPr>
      <w:r w:rsidRPr="00FD54F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E5790" w:rsidRPr="00FD54FB">
        <w:rPr>
          <w:rFonts w:ascii="Times New Roman" w:hAnsi="Times New Roman" w:cs="Times New Roman"/>
          <w:b/>
          <w:sz w:val="28"/>
          <w:szCs w:val="28"/>
        </w:rPr>
        <w:t xml:space="preserve"> 27.12</w:t>
      </w:r>
      <w:r w:rsidRPr="00FD54FB">
        <w:rPr>
          <w:rFonts w:ascii="Times New Roman" w:hAnsi="Times New Roman" w:cs="Times New Roman"/>
          <w:b/>
          <w:sz w:val="28"/>
          <w:szCs w:val="28"/>
        </w:rPr>
        <w:t>.2017  №</w:t>
      </w:r>
      <w:r w:rsidR="006E5790" w:rsidRPr="00FD54FB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FD54FB">
        <w:rPr>
          <w:rFonts w:ascii="Times New Roman" w:hAnsi="Times New Roman" w:cs="Times New Roman"/>
          <w:b/>
          <w:sz w:val="28"/>
          <w:szCs w:val="28"/>
        </w:rPr>
        <w:t xml:space="preserve">-р            </w:t>
      </w:r>
      <w:r w:rsidRPr="00FD54FB">
        <w:rPr>
          <w:rFonts w:ascii="Times New Roman" w:hAnsi="Times New Roman" w:cs="Times New Roman"/>
          <w:b/>
        </w:rPr>
        <w:t xml:space="preserve">  </w:t>
      </w:r>
      <w:r w:rsidRPr="00FD54FB">
        <w:rPr>
          <w:rFonts w:ascii="Times New Roman" w:hAnsi="Times New Roman" w:cs="Times New Roman"/>
        </w:rPr>
        <w:t xml:space="preserve">                </w:t>
      </w:r>
    </w:p>
    <w:p w:rsidR="00393441" w:rsidRPr="00830CE5" w:rsidRDefault="00393441" w:rsidP="00393441">
      <w:pPr>
        <w:rPr>
          <w:rFonts w:ascii="Times New Roman" w:hAnsi="Times New Roman" w:cs="Times New Roman"/>
        </w:rPr>
      </w:pPr>
      <w:r w:rsidRPr="00830CE5">
        <w:rPr>
          <w:rFonts w:ascii="Times New Roman" w:hAnsi="Times New Roman" w:cs="Times New Roman"/>
        </w:rPr>
        <w:t>г. Новозыбков</w:t>
      </w:r>
    </w:p>
    <w:p w:rsidR="00393441" w:rsidRPr="00794DE7" w:rsidRDefault="00393441" w:rsidP="00393441">
      <w:pPr>
        <w:pStyle w:val="ConsPlusNormal"/>
        <w:widowControl/>
        <w:ind w:right="41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32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служащих, </w:t>
      </w:r>
      <w:r w:rsidR="006E5790">
        <w:rPr>
          <w:rFonts w:ascii="Times New Roman" w:hAnsi="Times New Roman" w:cs="Times New Roman"/>
          <w:b/>
          <w:sz w:val="28"/>
          <w:szCs w:val="28"/>
        </w:rPr>
        <w:t>в Контрольно-счетной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Новозыбкова и урегулированию конфликта интересов</w:t>
      </w:r>
    </w:p>
    <w:p w:rsidR="00393441" w:rsidRPr="00801091" w:rsidRDefault="00393441" w:rsidP="003934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41" w:rsidRDefault="00393441" w:rsidP="00393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773">
        <w:rPr>
          <w:rFonts w:ascii="Times New Roman" w:hAnsi="Times New Roman" w:cs="Times New Roman"/>
          <w:sz w:val="28"/>
          <w:szCs w:val="28"/>
        </w:rPr>
        <w:t xml:space="preserve"> </w:t>
      </w:r>
      <w:r w:rsidR="006E579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BB277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E5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273-ФЗ «О противодействии коррупции» от 25.12.2008 г., </w:t>
      </w:r>
      <w:r w:rsidRPr="00BB277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E5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773">
        <w:rPr>
          <w:rFonts w:ascii="Times New Roman" w:hAnsi="Times New Roman" w:cs="Times New Roman"/>
          <w:color w:val="000000"/>
          <w:sz w:val="28"/>
          <w:szCs w:val="28"/>
        </w:rPr>
        <w:t>79-ФЗ «О государственной гражданской службе Российской Федерации» от 27.07.2004г., №</w:t>
      </w:r>
      <w:r w:rsidR="006E5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773">
        <w:rPr>
          <w:rFonts w:ascii="Times New Roman" w:hAnsi="Times New Roman" w:cs="Times New Roman"/>
          <w:color w:val="000000"/>
          <w:sz w:val="28"/>
          <w:szCs w:val="28"/>
        </w:rPr>
        <w:t>25-ФЗ «О муниципальной службе в Россий</w:t>
      </w:r>
      <w:r w:rsidR="006E5790">
        <w:rPr>
          <w:rFonts w:ascii="Times New Roman" w:hAnsi="Times New Roman" w:cs="Times New Roman"/>
          <w:color w:val="000000"/>
          <w:sz w:val="28"/>
          <w:szCs w:val="28"/>
        </w:rPr>
        <w:t>ской Федерации» от 02.03.2007г.,</w:t>
      </w:r>
      <w:r w:rsidRPr="00BB2773">
        <w:rPr>
          <w:rFonts w:ascii="Times New Roman" w:hAnsi="Times New Roman" w:cs="Times New Roman"/>
          <w:color w:val="000000"/>
          <w:sz w:val="28"/>
          <w:szCs w:val="28"/>
        </w:rPr>
        <w:t xml:space="preserve"> Указа Президента Российской Федерации от 01.07.2010г. №</w:t>
      </w:r>
      <w:r w:rsidR="006E5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773">
        <w:rPr>
          <w:rFonts w:ascii="Times New Roman" w:hAnsi="Times New Roman" w:cs="Times New Roman"/>
          <w:color w:val="000000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 Указа Президента Российской Федерации от</w:t>
      </w:r>
      <w:proofErr w:type="gramEnd"/>
      <w:r w:rsidRPr="00BB2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22.12</w:t>
      </w:r>
      <w:r w:rsidRPr="00BB2773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B2773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B85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650, </w:t>
      </w:r>
      <w:r w:rsidRPr="00BB2773">
        <w:rPr>
          <w:rFonts w:ascii="Times New Roman" w:hAnsi="Times New Roman" w:cs="Times New Roman"/>
          <w:color w:val="000000"/>
          <w:sz w:val="28"/>
          <w:szCs w:val="28"/>
        </w:rPr>
        <w:t>закона Брянской области от 16.11.2007г. 156-3 «О муниципальной службе Брянской области»:</w:t>
      </w:r>
    </w:p>
    <w:p w:rsidR="00393441" w:rsidRDefault="00393441" w:rsidP="00393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3441" w:rsidRPr="009A3515" w:rsidRDefault="00312804" w:rsidP="0031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 </w:t>
      </w:r>
      <w:r w:rsidR="00393441">
        <w:rPr>
          <w:rFonts w:ascii="Times New Roman" w:hAnsi="Times New Roman" w:cs="Times New Roman"/>
          <w:color w:val="000000"/>
          <w:sz w:val="28"/>
          <w:szCs w:val="28"/>
        </w:rPr>
        <w:t>Принять Положе</w:t>
      </w:r>
      <w:r w:rsidR="006E5790">
        <w:rPr>
          <w:rFonts w:ascii="Times New Roman" w:hAnsi="Times New Roman" w:cs="Times New Roman"/>
          <w:color w:val="000000"/>
          <w:sz w:val="28"/>
          <w:szCs w:val="28"/>
        </w:rPr>
        <w:t>ние о комиссии по соблюдению тре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бований к служебному </w:t>
      </w:r>
      <w:r w:rsidR="00393441">
        <w:rPr>
          <w:rFonts w:ascii="Times New Roman" w:hAnsi="Times New Roman" w:cs="Times New Roman"/>
          <w:color w:val="000000"/>
          <w:sz w:val="28"/>
          <w:szCs w:val="28"/>
        </w:rPr>
        <w:t>поведению муниципальных служащих</w:t>
      </w:r>
      <w:r w:rsidR="00B850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комиссии </w:t>
      </w:r>
      <w:r w:rsidR="00393441">
        <w:rPr>
          <w:rFonts w:ascii="Times New Roman" w:hAnsi="Times New Roman" w:cs="Times New Roman"/>
          <w:color w:val="000000"/>
          <w:sz w:val="28"/>
          <w:szCs w:val="28"/>
        </w:rPr>
        <w:t>урегулированию конфли</w:t>
      </w:r>
      <w:r w:rsidR="00B85084">
        <w:rPr>
          <w:rFonts w:ascii="Times New Roman" w:hAnsi="Times New Roman" w:cs="Times New Roman"/>
          <w:color w:val="000000"/>
          <w:sz w:val="28"/>
          <w:szCs w:val="28"/>
        </w:rPr>
        <w:t xml:space="preserve">кта интересов  согласно </w:t>
      </w:r>
      <w:r w:rsidR="0039344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85084">
        <w:rPr>
          <w:rFonts w:ascii="Times New Roman" w:hAnsi="Times New Roman" w:cs="Times New Roman"/>
          <w:color w:val="000000"/>
          <w:sz w:val="28"/>
          <w:szCs w:val="28"/>
        </w:rPr>
        <w:t>риложению № 1 к настоящему распоряжению</w:t>
      </w:r>
      <w:r w:rsidR="003934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3441" w:rsidRDefault="00393441" w:rsidP="00393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04" w:rsidRPr="00B85084" w:rsidRDefault="00312804" w:rsidP="00312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70FD0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FD0">
        <w:rPr>
          <w:rFonts w:ascii="Times New Roman" w:hAnsi="Times New Roman" w:cs="Times New Roman"/>
          <w:color w:val="000000"/>
          <w:sz w:val="28"/>
          <w:szCs w:val="28"/>
        </w:rPr>
        <w:t>Утвердить состав</w:t>
      </w:r>
      <w:r w:rsidRPr="00B85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2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Контрольно-счетной комиссии </w:t>
      </w:r>
      <w:r w:rsidRPr="00312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 Новозыбкова и урегулированию конфликта интересов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 №2 к настоящему распоряжению.</w:t>
      </w:r>
    </w:p>
    <w:p w:rsidR="00393441" w:rsidRDefault="00393441" w:rsidP="00393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790" w:rsidRDefault="006E5790" w:rsidP="003934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5084" w:rsidRDefault="00B85084" w:rsidP="00393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08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gramStart"/>
      <w:r w:rsidRPr="00B85084">
        <w:rPr>
          <w:rFonts w:ascii="Times New Roman" w:hAnsi="Times New Roman" w:cs="Times New Roman"/>
          <w:color w:val="000000"/>
          <w:sz w:val="28"/>
          <w:szCs w:val="28"/>
        </w:rPr>
        <w:t>Контрольно-счетной</w:t>
      </w:r>
      <w:proofErr w:type="gramEnd"/>
    </w:p>
    <w:p w:rsidR="00B85084" w:rsidRPr="00B85084" w:rsidRDefault="00B85084" w:rsidP="00393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комиссии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овозыбкова                                                                    В.А.Лаптева</w:t>
      </w:r>
    </w:p>
    <w:p w:rsidR="006E5790" w:rsidRDefault="006E5790" w:rsidP="00393441">
      <w:pPr>
        <w:spacing w:after="0" w:line="240" w:lineRule="auto"/>
        <w:jc w:val="both"/>
        <w:rPr>
          <w:rFonts w:cs="Times New Roman"/>
        </w:rPr>
      </w:pPr>
    </w:p>
    <w:p w:rsidR="006329E0" w:rsidRPr="0065234F" w:rsidRDefault="0065234F" w:rsidP="00621814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3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6329E0" w:rsidRPr="0065234F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№1</w:t>
      </w:r>
    </w:p>
    <w:p w:rsidR="00B85084" w:rsidRPr="0065234F" w:rsidRDefault="00B85084" w:rsidP="00B85084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34F">
        <w:rPr>
          <w:rFonts w:ascii="Times New Roman" w:hAnsi="Times New Roman" w:cs="Times New Roman"/>
          <w:color w:val="000000" w:themeColor="text1"/>
          <w:sz w:val="28"/>
          <w:szCs w:val="28"/>
        </w:rPr>
        <w:t>к распоряжению N 16-р</w:t>
      </w:r>
    </w:p>
    <w:p w:rsidR="00B85084" w:rsidRPr="0065234F" w:rsidRDefault="006329E0" w:rsidP="00621814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85084" w:rsidRPr="0065234F">
        <w:rPr>
          <w:rFonts w:ascii="Times New Roman" w:hAnsi="Times New Roman" w:cs="Times New Roman"/>
          <w:color w:val="000000" w:themeColor="text1"/>
          <w:sz w:val="28"/>
          <w:szCs w:val="28"/>
        </w:rPr>
        <w:t>27.12</w:t>
      </w:r>
      <w:r w:rsidR="00393441" w:rsidRPr="0065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</w:t>
      </w:r>
      <w:r w:rsidRPr="0065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6329E0" w:rsidRPr="009A09AF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9E0" w:rsidRPr="009A09AF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9A09AF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ПОЛОЖЕНИЕ</w:t>
      </w:r>
    </w:p>
    <w:p w:rsidR="00621814" w:rsidRPr="009A09AF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9A09AF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О КОМИССИИ ПО </w:t>
      </w:r>
      <w:r w:rsidR="00BF0FAC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соблюдению требований к служебному п</w:t>
      </w:r>
      <w:r w:rsidR="00B85084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оведению муниципальных служащих  КОНТРОЛЬНО-СЧЕТНОЙ КОМИССИИ</w:t>
      </w:r>
      <w:r w:rsidR="00BF0FAC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</w:t>
      </w:r>
      <w:r w:rsidR="00BF0FAC" w:rsidRPr="009A09AF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города Новозыбкова</w:t>
      </w:r>
      <w:r w:rsidR="00BF0FAC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и у</w:t>
      </w:r>
      <w:r w:rsidRPr="009A09AF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РЕГУЛИРОВАНИЮ</w:t>
      </w:r>
      <w:r w:rsidR="00621814" w:rsidRPr="009A09AF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</w:t>
      </w:r>
      <w:r w:rsidRPr="009A09AF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КОНФЛИКТА ИНТЕРЕСОВ </w:t>
      </w:r>
    </w:p>
    <w:p w:rsidR="006329E0" w:rsidRPr="009A09AF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DC5E0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определяет</w:t>
      </w:r>
      <w:r w:rsidR="00DC5E0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</w:t>
      </w:r>
      <w:r w:rsidR="00DC5E0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и деятельности комисси</w:t>
      </w:r>
      <w:r w:rsidR="00DC5E0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FAC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соблюдению требований к служебному поведению и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по урегулированию конфликта интересов (далее - комиссия), образуем</w:t>
      </w:r>
      <w:r w:rsidR="00DC5E0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B194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</w:t>
      </w:r>
      <w:r w:rsidR="00B85084">
        <w:rPr>
          <w:rFonts w:ascii="Times New Roman" w:hAnsi="Times New Roman" w:cs="Times New Roman"/>
          <w:color w:val="000000" w:themeColor="text1"/>
          <w:sz w:val="28"/>
          <w:szCs w:val="28"/>
        </w:rPr>
        <w:t>четной комиссии</w:t>
      </w:r>
      <w:r w:rsidR="00DC5E0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Новозыбкова</w:t>
      </w:r>
      <w:r w:rsidR="001B1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</w:t>
      </w:r>
      <w:r w:rsidR="00DC5E0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DC5E02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м</w:t>
        </w:r>
      </w:hyperlink>
      <w:r w:rsidR="00DC5E0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5E0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от 02.03.2007 №</w:t>
      </w:r>
      <w:r w:rsidR="001B1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5E0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25-ФЗ «О муниципальной службе в Российской Федерации»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от 25 декабря 2008 г. N 273-ФЗ "О противодействии коррупции"</w:t>
      </w:r>
      <w:r w:rsidR="00DC5E0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, Указом Президента Российской Федерации от 01.07.2010 № 821</w:t>
      </w:r>
      <w:proofErr w:type="gramEnd"/>
      <w:r w:rsidR="00DC5E0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комиссиях по соблюдению требований к служебному поведению</w:t>
      </w:r>
      <w:r w:rsidR="00A40CC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федеральных государственных служащих и урегулированию конфликта интересов», законом Брянской области №156-З «О муниципальной службе в Брянской области»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2. Комисси</w:t>
      </w:r>
      <w:r w:rsidR="00384F23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деятельности руководству</w:t>
      </w:r>
      <w:r w:rsidR="00384F23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hyperlink r:id="rId7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</w:t>
      </w:r>
      <w:r w:rsidR="00A40CC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нормативными правовыми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актами Президента Российской Федерации и Правительства Российской Федерации, настоящим Положением, </w:t>
      </w:r>
      <w:r w:rsidR="00A40CC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законами Брянской области и нормативными правовыми актами Совета народных депутатов города Новозыбкова.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3. Основной задачей комисси</w:t>
      </w:r>
      <w:r w:rsidR="00A40CC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</w:t>
      </w:r>
      <w:r w:rsidR="00A40CC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яется содействие </w:t>
      </w:r>
      <w:r w:rsidR="001B194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комиссии</w:t>
      </w:r>
      <w:r w:rsidR="00A40CC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Новозыбкова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обеспечении соблюдения </w:t>
      </w:r>
      <w:r w:rsidR="002A3E8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</w:t>
      </w:r>
      <w:r w:rsidR="000F69D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одательством, законодательством Брянской области и муниципальными правовыми актами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2A3E8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об урегулировании конфликта интересов);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б) в осуществлении мер по предупреждению коррупции.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4. Комисси</w:t>
      </w:r>
      <w:r w:rsidR="00A14E05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</w:t>
      </w:r>
      <w:r w:rsidR="00A14E05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вопросы, связанные с соблюдением требований к служебному поведению и требований об урегулировании конфликта интересов, в отношении </w:t>
      </w:r>
      <w:r w:rsidR="00A14E05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служащих, замещающих должности </w:t>
      </w:r>
      <w:r w:rsidR="00A14E05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</w:t>
      </w:r>
      <w:r w:rsidR="001B1946">
        <w:rPr>
          <w:rFonts w:ascii="Times New Roman" w:hAnsi="Times New Roman" w:cs="Times New Roman"/>
          <w:color w:val="000000" w:themeColor="text1"/>
          <w:sz w:val="28"/>
          <w:szCs w:val="28"/>
        </w:rPr>
        <w:t>ужбы в Контрольно-счетной комиссии</w:t>
      </w:r>
      <w:r w:rsidR="00A14E05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Новозыбкова.</w:t>
      </w:r>
    </w:p>
    <w:p w:rsidR="006329E0" w:rsidRPr="00B85084" w:rsidRDefault="00A14E05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Комиссия образуется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</w:t>
      </w:r>
      <w:r w:rsidR="001B1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Контрольно-счетной комиссии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города Новозыбкова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. Указанным актом утверждаются состав комиссии и порядок ее работы.</w:t>
      </w:r>
    </w:p>
    <w:p w:rsidR="00A14E05" w:rsidRPr="00B85084" w:rsidRDefault="00A14E05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комиссии входят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4E05" w:rsidRPr="00B85084" w:rsidRDefault="00A14E05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комиссии, </w:t>
      </w:r>
    </w:p>
    <w:p w:rsidR="00A14E05" w:rsidRPr="00B85084" w:rsidRDefault="00A14E05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комиссии;</w:t>
      </w:r>
    </w:p>
    <w:p w:rsidR="00BE31F4" w:rsidRPr="00B85084" w:rsidRDefault="00A14E05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-секретарь комиссии;</w:t>
      </w:r>
    </w:p>
    <w:p w:rsidR="00A14E05" w:rsidRPr="00B85084" w:rsidRDefault="00A14E05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члены комиссии.</w:t>
      </w:r>
    </w:p>
    <w:p w:rsidR="00A14E05" w:rsidRPr="00B85084" w:rsidRDefault="00A14E05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A14E05" w:rsidRPr="00B85084" w:rsidRDefault="00A14E05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7. В состав комиссии могут входить:</w:t>
      </w:r>
    </w:p>
    <w:p w:rsidR="00A14E05" w:rsidRPr="00B85084" w:rsidRDefault="00A14E05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представитель общественной организации ветеранов, созданной в органе местного самоуправления;</w:t>
      </w:r>
    </w:p>
    <w:p w:rsidR="00A14E05" w:rsidRPr="00B85084" w:rsidRDefault="00A14E05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представитель профсоюзной организации, действующей в установленном порядке в органе местного самоуправления;</w:t>
      </w:r>
    </w:p>
    <w:p w:rsidR="00A14E05" w:rsidRDefault="00A14E05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1B1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представитель Совета народных депутатов  города Новозыбкова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4E05" w:rsidRPr="00B85084" w:rsidRDefault="00A14E05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</w:t>
      </w:r>
      <w:r w:rsidR="00EB2B91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членов комиссии.</w:t>
      </w:r>
    </w:p>
    <w:p w:rsidR="006329E0" w:rsidRPr="00B85084" w:rsidRDefault="00EB2B91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8"/>
      <w:bookmarkEnd w:id="0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675CA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. В заседаниях комиссии с правом совещательного голоса участвуют: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непосредственный руководитель </w:t>
      </w:r>
      <w:r w:rsidR="004675CA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</w:t>
      </w:r>
      <w:r w:rsidR="004675CA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урегулировании конфликта интересов;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40"/>
      <w:bookmarkEnd w:id="1"/>
      <w:proofErr w:type="gramStart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другие </w:t>
      </w:r>
      <w:r w:rsidR="004675CA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служащие, замещающие должности </w:t>
      </w:r>
      <w:r w:rsidR="004675CA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в органе</w:t>
      </w:r>
      <w:r w:rsidR="004675CA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самоуправления, определяемые председателем комиссии: представитель муниципального</w:t>
      </w:r>
      <w:r w:rsidR="00384F23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отношении которого комиссией рассматривается вопрос о соблюдении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4675CA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ного служащего, в отношении которого комиссией</w:t>
      </w:r>
      <w:proofErr w:type="gramEnd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рассматривается этот вопрос, или любого члена комиссии.</w:t>
      </w:r>
    </w:p>
    <w:p w:rsidR="006329E0" w:rsidRPr="00B85084" w:rsidRDefault="004675CA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в органе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, недопустимо.</w:t>
      </w:r>
    </w:p>
    <w:p w:rsidR="006329E0" w:rsidRPr="00B85084" w:rsidRDefault="004675CA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не участвует в голосовании по нему.</w:t>
      </w:r>
    </w:p>
    <w:p w:rsidR="006329E0" w:rsidRPr="00B85084" w:rsidRDefault="001D6767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43"/>
      <w:bookmarkEnd w:id="2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проведения заседания комиссии являются: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44"/>
      <w:bookmarkEnd w:id="3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а) пред</w:t>
      </w:r>
      <w:r w:rsidR="001D676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ставление </w:t>
      </w:r>
      <w:r w:rsidR="001B194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Контрольно-счетной комиссии</w:t>
      </w:r>
      <w:r w:rsidR="001D676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 проверки, свидетельствующих:</w:t>
      </w:r>
    </w:p>
    <w:p w:rsidR="006329E0" w:rsidRPr="00B85084" w:rsidRDefault="001D6767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45"/>
      <w:bookmarkEnd w:id="4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о пред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ставлении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недостоверных или неполных сведений, предусмотренных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ст12,13 Федерального закона «О муниципальной службе в Российской Федерации» и Законом Брянской области «О муниципальной службе в Брянской области»</w:t>
      </w:r>
    </w:p>
    <w:p w:rsidR="006329E0" w:rsidRPr="00B85084" w:rsidRDefault="001D6767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46"/>
      <w:bookmarkEnd w:id="5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несоблюдении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требований об урегулировании конфликта интересов;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47"/>
      <w:bookmarkEnd w:id="6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поступившее в </w:t>
      </w:r>
      <w:r w:rsidR="001B194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Контрольно-счетную комиссию</w:t>
      </w:r>
      <w:r w:rsidR="0034571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Новозыбкова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должностному лицу</w:t>
      </w:r>
      <w:r w:rsidR="0034571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71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осуществляющему обязанности по кадровой работе, либо </w:t>
      </w:r>
      <w:r w:rsidR="001B194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председателю контрольно-счетной комиссии</w:t>
      </w:r>
      <w:r w:rsidR="0034571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</w:t>
      </w:r>
      <w:r w:rsidR="000521B3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7" w:name="Par49"/>
      <w:bookmarkEnd w:id="7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34571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 о невозможности по объективным причинам пред</w:t>
      </w:r>
      <w:r w:rsidR="0034571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ставить сведения о доходах,</w:t>
      </w:r>
      <w:r w:rsidR="00384F23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расходах,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0521B3" w:rsidRPr="00B85084" w:rsidRDefault="000521B3" w:rsidP="0005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представление Главы города Новозыбкова или председателя </w:t>
      </w:r>
      <w:r w:rsidR="00274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контрольно-счетной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комиссии, касающееся обеспечения соблюдения муниципальным служащим </w:t>
      </w:r>
      <w:r w:rsidR="00274C0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комиссии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6329E0" w:rsidRPr="00B85084" w:rsidRDefault="000521B3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50"/>
      <w:bookmarkEnd w:id="8"/>
      <w:proofErr w:type="gramStart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 о невозможности выполнить требования Федерального </w:t>
      </w:r>
      <w:hyperlink r:id="rId8" w:history="1">
        <w:r w:rsidR="006329E0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</w:t>
      </w:r>
      <w:proofErr w:type="gramEnd"/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329E0" w:rsidRPr="00B85084" w:rsidRDefault="000521B3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52"/>
      <w:bookmarkEnd w:id="9"/>
      <w:proofErr w:type="spellStart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329E0" w:rsidRPr="00B85084" w:rsidRDefault="000521B3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54"/>
      <w:bookmarkStart w:id="11" w:name="Par55"/>
      <w:bookmarkEnd w:id="10"/>
      <w:bookmarkEnd w:id="11"/>
      <w:proofErr w:type="gramStart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) пред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ставление </w:t>
      </w:r>
      <w:r w:rsidR="00274C0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Контрольно-счетной комиссии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 проверки, свидетельствующих о представлении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9" w:history="1">
        <w:r w:rsidR="006329E0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доходам");</w:t>
      </w:r>
      <w:proofErr w:type="gramEnd"/>
    </w:p>
    <w:p w:rsidR="006329E0" w:rsidRPr="00B85084" w:rsidRDefault="000521B3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57"/>
      <w:bookmarkEnd w:id="12"/>
      <w:proofErr w:type="gramStart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поступившее в соответствии с </w:t>
      </w:r>
      <w:hyperlink r:id="rId10" w:history="1">
        <w:r w:rsidR="006329E0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1" w:history="1">
        <w:r w:rsidR="006329E0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в </w:t>
      </w:r>
      <w:r w:rsidR="0005200D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орган местного самоуправления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05200D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в </w:t>
      </w:r>
      <w:r w:rsidR="00274C0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</w:t>
      </w:r>
      <w:r w:rsidR="00274C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счетной комиссии </w:t>
      </w:r>
      <w:r w:rsidR="0005200D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Новозыбкова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, трудового или гражданско-правового договора на выполнение работ (оказание услуг), если</w:t>
      </w:r>
      <w:proofErr w:type="gramEnd"/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отдельные функции </w:t>
      </w:r>
      <w:r w:rsidR="0005200D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органе</w:t>
      </w:r>
      <w:r w:rsidR="0005200D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proofErr w:type="gramEnd"/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329E0" w:rsidRPr="00B85084" w:rsidRDefault="00532FA9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91CDF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5711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Обращение, указанное в </w:t>
      </w:r>
      <w:r w:rsidR="0085711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подпункте </w:t>
      </w:r>
      <w:r w:rsidR="00384F23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5711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384F23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5711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13 настоящего</w:t>
      </w:r>
      <w:r w:rsidR="00091CDF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подается гражданином, замещавшим должность </w:t>
      </w:r>
      <w:r w:rsidR="00091CDF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службы, в подразделение кадровой службы </w:t>
      </w:r>
      <w:r w:rsidR="00274C0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комиссии</w:t>
      </w:r>
      <w:r w:rsidR="00091CDF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Новозыбкова с последующим рассмотрением на комиссии </w:t>
      </w:r>
      <w:proofErr w:type="gramStart"/>
      <w:r w:rsidR="00091CDF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091CDF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91CDF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урегулировании</w:t>
      </w:r>
      <w:proofErr w:type="gramEnd"/>
      <w:r w:rsidR="00091CDF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конфликта интер</w:t>
      </w:r>
      <w:r w:rsidR="00274C01">
        <w:rPr>
          <w:rFonts w:ascii="Times New Roman" w:hAnsi="Times New Roman" w:cs="Times New Roman"/>
          <w:color w:val="000000" w:themeColor="text1"/>
          <w:sz w:val="28"/>
          <w:szCs w:val="28"/>
        </w:rPr>
        <w:t>есов в Контрольно-счетной комиссии</w:t>
      </w:r>
      <w:r w:rsidR="00091CDF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Новозыбкова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A07DA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A07DA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1CDF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Обращение, указанное в </w:t>
      </w:r>
      <w:hyperlink w:anchor="Par48" w:history="1">
        <w:r w:rsidR="00091CDF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</w:t>
        </w:r>
      </w:hyperlink>
      <w:r w:rsidR="00091CDF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4F23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91CDF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384F23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91CDF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13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быть подано </w:t>
      </w:r>
      <w:r w:rsidR="00A07DA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служащим, планирующим свое увольнение с </w:t>
      </w:r>
      <w:r w:rsidR="00A07DA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07DA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Уведомление, указанное в </w:t>
      </w:r>
      <w:hyperlink w:anchor="Par57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</w:t>
        </w:r>
        <w:r w:rsidR="00A07DA0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ё</w:t>
        </w:r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" пункта </w:t>
        </w:r>
        <w:r w:rsidR="00A07DA0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</w:t>
      </w:r>
      <w:r w:rsidR="00A07DA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, котор</w:t>
      </w:r>
      <w:r w:rsidR="00A07DA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A07DA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в </w:t>
      </w:r>
      <w:r w:rsidR="00970FD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комиссии</w:t>
      </w:r>
      <w:r w:rsidR="00A07DA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Новозыбкова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требований </w:t>
      </w:r>
      <w:hyperlink r:id="rId13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A07DA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Уведомление, указанное в </w:t>
      </w:r>
      <w:r w:rsidR="00A07DA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</w:t>
      </w:r>
      <w:proofErr w:type="spellStart"/>
      <w:r w:rsidR="00A07DA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A07DA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пункта 13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Положения, рассматривается </w:t>
      </w:r>
      <w:r w:rsidR="00A07DA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, котор</w:t>
      </w:r>
      <w:r w:rsidR="00A07DA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07DA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подпункте «ё» пункта 13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или уведомлений, указанных в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подпункте «ё» пункта 13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право проводить собеседование с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его заместитель может направлять в установленном порядке запросы в государственные органы, органы</w:t>
      </w:r>
      <w:proofErr w:type="gramEnd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органа, информации, содержащей основания для проведения заседания комиссии: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75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  <w:r w:rsidR="00C54D27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77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C54D27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.2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организует ознакомление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поступивших в комиссию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и с результатами ее проверки;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40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1</w:t>
        </w:r>
        <w:r w:rsidR="00C54D27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75"/>
      <w:bookmarkEnd w:id="13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Заседание комиссии по рассмотрению заявлений, указанных в </w:t>
      </w:r>
      <w:hyperlink w:anchor="Par49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третьем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 «б»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w:anchor="Par50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"</w:t>
        </w:r>
        <w:r w:rsidR="00C54D27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</w:t>
        </w:r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1</w:t>
        </w:r>
        <w:r w:rsidR="00C54D27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77"/>
      <w:bookmarkEnd w:id="14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Уведомление, указанное в </w:t>
      </w:r>
      <w:hyperlink w:anchor="Par57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</w:t>
        </w:r>
        <w:r w:rsidR="00C54D27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ё</w:t>
        </w:r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1</w:t>
        </w:r>
        <w:r w:rsidR="00C54D27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Заседание комиссии проводится, как правило, в присутствии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служащего, в отношении которого рассматривается вопрос о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A07DA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в </w:t>
      </w:r>
      <w:r w:rsidR="00970FD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комиссии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Новозыбкова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 намерении лично присутствовать на заседании комиссии </w:t>
      </w:r>
      <w:r w:rsidR="0055706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служащий или гражданин указывает в обращении, заявлении или уведомлении, представляемых в соответствии с </w:t>
      </w:r>
      <w:hyperlink w:anchor="Par47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 1</w:t>
        </w:r>
        <w:r w:rsidR="0055706E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6329E0" w:rsidRPr="00B85084" w:rsidRDefault="0055706E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Заседания комиссии могут проводиться в отсутствие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 или гражданина в случае: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47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 1</w:t>
        </w:r>
        <w:r w:rsidR="0055706E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не содержится указания о намерении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 или гражданина лично присутствовать на заседании комиссии;</w:t>
      </w:r>
      <w:proofErr w:type="gramEnd"/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если </w:t>
      </w:r>
      <w:r w:rsidR="0055706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329E0" w:rsidRPr="00B85084" w:rsidRDefault="0055706E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заседании комиссии заслушиваются пояснения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 или гражданина, замещавшего должность </w:t>
      </w:r>
      <w:r w:rsidR="00A07DA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в </w:t>
      </w:r>
      <w:r w:rsidR="00970FD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комиссии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Новозыбкова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329E0" w:rsidRPr="00B85084" w:rsidRDefault="0055706E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29E0" w:rsidRPr="00B85084" w:rsidRDefault="0055706E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88"/>
      <w:bookmarkEnd w:id="15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указанного в </w:t>
      </w:r>
      <w:hyperlink w:anchor="Par45" w:history="1">
        <w:r w:rsidR="006329E0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"а" пункта 1</w:t>
        </w:r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89"/>
      <w:bookmarkEnd w:id="16"/>
      <w:proofErr w:type="gramStart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сведения, пред</w:t>
      </w:r>
      <w:r w:rsidR="0055706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ставленные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в соответствии с </w:t>
      </w:r>
      <w:hyperlink r:id="rId14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 пункта 1</w:t>
        </w:r>
      </w:hyperlink>
      <w:r w:rsidR="0055706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A07DA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службы, и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служащими, и соблюдения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б) установить, что сведения, пред</w:t>
      </w:r>
      <w:r w:rsidR="0055706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ставленные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в соответствии с </w:t>
      </w:r>
      <w:hyperlink r:id="rId15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 пункта 1</w:t>
        </w:r>
      </w:hyperlink>
      <w:r w:rsidR="0055706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названного в </w:t>
      </w:r>
      <w:hyperlink w:anchor="Par89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 настоящего пункта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недостоверными и (или) неполными.</w:t>
      </w:r>
      <w:proofErr w:type="gramEnd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случае комиссия рекомендует руководителю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применить к </w:t>
      </w:r>
      <w:r w:rsidR="0055706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конкретную меру ответственности.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5706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указанного в </w:t>
      </w:r>
      <w:hyperlink w:anchor="Par46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"а" пункта 1</w:t>
        </w:r>
        <w:r w:rsidR="0055706E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установить, что </w:t>
      </w:r>
      <w:r w:rsidR="0055706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й служащий соблюдал требования к служебному поведению и (или) требования об урегулировании конфликта интересов;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установить, что </w:t>
      </w:r>
      <w:r w:rsidR="0055706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указать </w:t>
      </w:r>
      <w:r w:rsidR="0055706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55706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конкретную меру ответственности.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97"/>
      <w:bookmarkEnd w:id="17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4F23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указанного в </w:t>
      </w:r>
      <w:hyperlink w:anchor="Par49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"б" пункта 1</w:t>
        </w:r>
      </w:hyperlink>
      <w:r w:rsidR="0055706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причина не</w:t>
      </w:r>
      <w:r w:rsidR="00970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55706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причина не</w:t>
      </w:r>
      <w:r w:rsidR="00970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55706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сведений о доходах, </w:t>
      </w:r>
      <w:r w:rsidR="00384F23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расходах,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5706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принять меры по представлению указанных сведений;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причина не</w:t>
      </w:r>
      <w:r w:rsidR="00970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55706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сведений о доходах,</w:t>
      </w:r>
      <w:r w:rsidR="00384F23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расходах,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применить к </w:t>
      </w:r>
      <w:r w:rsidR="0055706E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конкретную меру ответственности.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101"/>
      <w:bookmarkEnd w:id="18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4F23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По итогам рассмотрения вопроса, указанного в </w:t>
      </w:r>
      <w:hyperlink w:anchor="Par55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</w:t>
        </w:r>
        <w:r w:rsidR="00407597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1</w:t>
        </w:r>
      </w:hyperlink>
      <w:r w:rsidR="0040759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сведения, пред</w:t>
      </w:r>
      <w:r w:rsidR="0040759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ставленные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в соответствии с </w:t>
      </w:r>
      <w:hyperlink r:id="rId16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сведения, пред</w:t>
      </w:r>
      <w:r w:rsidR="0040759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ставленные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в соответствии с </w:t>
      </w:r>
      <w:hyperlink r:id="rId17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применить к </w:t>
      </w:r>
      <w:r w:rsidR="0040759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4F23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По итогам рассмотрения вопроса, указанного в </w:t>
      </w:r>
      <w:hyperlink w:anchor="Par50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подпункта "</w:t>
        </w:r>
        <w:r w:rsidR="00407597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</w:t>
        </w:r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1</w:t>
        </w:r>
      </w:hyperlink>
      <w:r w:rsidR="0040759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признать, что обстоятельства, препятствующие выполнению требований Федерального </w:t>
      </w:r>
      <w:hyperlink r:id="rId18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9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применить к </w:t>
      </w:r>
      <w:r w:rsidR="0040759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конкретную меру ответственности.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109"/>
      <w:bookmarkEnd w:id="19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4F23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По итогам рассмотрения вопроса, указанного в </w:t>
      </w:r>
      <w:hyperlink w:anchor="Par52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 подпункта "</w:t>
        </w:r>
        <w:proofErr w:type="spellStart"/>
        <w:r w:rsidR="00407597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1</w:t>
        </w:r>
      </w:hyperlink>
      <w:r w:rsidR="0040759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при исполнении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при исполнении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40759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и (или) руководителю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принять меры по урегулированию конфликта интересов или по недопущению его возникновения;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признать, что </w:t>
      </w:r>
      <w:r w:rsidR="0040759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служащий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руководителю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применить к </w:t>
      </w:r>
      <w:r w:rsidR="0040759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конкретную меру ответственности.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4F23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вопросов, указанных в </w:t>
      </w:r>
      <w:hyperlink w:anchor="Par44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47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55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57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"</w:t>
        </w:r>
        <w:proofErr w:type="spellStart"/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"</w:t>
        </w:r>
        <w:r w:rsidR="00407597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, «е», «ё»</w:t>
        </w:r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40759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88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="0040759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97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384F23" w:rsidRPr="00B85084">
        <w:rPr>
          <w:sz w:val="28"/>
          <w:szCs w:val="28"/>
        </w:rPr>
        <w:t>2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01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384F23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09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384F23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.3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16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384F23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ar116"/>
      <w:bookmarkEnd w:id="20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4F23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По итогам рассмотрения вопроса, указанного в </w:t>
      </w:r>
      <w:hyperlink w:anchor="Par57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</w:t>
        </w:r>
        <w:r w:rsidR="00407597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ё</w:t>
        </w:r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1</w:t>
        </w:r>
      </w:hyperlink>
      <w:r w:rsidR="0040759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A07DA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в </w:t>
      </w:r>
      <w:r w:rsidR="0040759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органе, одно из следующих решений: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коммерческой или некоммерческой организации работ (оказание услуг) нарушают требования </w:t>
      </w:r>
      <w:hyperlink r:id="rId20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проинформировать об указанных обстоятельствах органы прокуратуры и уведомившую организацию.</w:t>
      </w:r>
    </w:p>
    <w:p w:rsidR="006329E0" w:rsidRPr="00B85084" w:rsidRDefault="00407597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4F23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предусмотренного </w:t>
      </w:r>
      <w:hyperlink w:anchor="Par54" w:history="1">
        <w:r w:rsidR="006329E0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"в" пункта 1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4F23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органа, решений или поручений руководителя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органа, которые в установленном порядке пред</w:t>
      </w:r>
      <w:r w:rsidR="0040759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ставляются на рассмотрение руководителя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4F23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Решения комиссии по вопросам, указанным в </w:t>
      </w:r>
      <w:hyperlink w:anchor="Par43" w:history="1">
        <w:r w:rsidR="00407597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329E0" w:rsidRPr="00B85084" w:rsidRDefault="00407597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4F23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8" w:history="1">
        <w:r w:rsidR="006329E0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</w:t>
        </w:r>
        <w:r w:rsidR="00384F23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="006329E0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"б" пункта 1</w:t>
        </w:r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руководителя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носят рекомендательный характер. Решение, принимаемое по итогам рассмотрения вопроса, указанного в </w:t>
      </w:r>
      <w:hyperlink w:anchor="Par48" w:history="1">
        <w:r w:rsidR="006329E0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</w:t>
        </w:r>
        <w:r w:rsidR="00384F23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="006329E0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"</w:t>
        </w:r>
        <w:proofErr w:type="spellStart"/>
        <w:r w:rsidR="00384F23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="006329E0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1</w:t>
        </w:r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носит обязательный характер.</w:t>
      </w:r>
    </w:p>
    <w:p w:rsidR="006329E0" w:rsidRPr="00B85084" w:rsidRDefault="00407597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4F23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. В протоколе заседания комиссии указываются: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предъявляемые к </w:t>
      </w:r>
      <w:r w:rsidR="0040759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ному служащему претензии, материалы, на которых они основываются;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содержание пояснений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 и других лиц по существу предъявляемых претензий;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384F23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комиссию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ж) другие сведения;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) результаты голосования;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и) решение и обоснование его принятия.</w:t>
      </w:r>
    </w:p>
    <w:p w:rsidR="006329E0" w:rsidRPr="00B85084" w:rsidRDefault="00384F23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заседания комиссии и с которым должен быть ознакомлен </w:t>
      </w:r>
      <w:r w:rsidR="00A264D8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ный служащий.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84F23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Копии протокола заседания комиссии в 7-дневный срок со дня заседания направляются руководителю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органа, полностью или в виде выписок из него - </w:t>
      </w:r>
      <w:r w:rsidR="0040759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ному служащему, а также по решению комиссии - иным заинтересованным лицам.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1EC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Руководитель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обязан рассмотреть протокол заседания комиссии и вправе учесть в пределах своей </w:t>
      </w:r>
      <w:proofErr w:type="gramStart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</w:t>
      </w:r>
      <w:proofErr w:type="gramEnd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9A09AF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оглашается на ближайшем заседании комиссии и принимается к сведению без обсуждения.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1EC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 информация об этом представляется руководителю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для решения вопроса о применении к </w:t>
      </w:r>
      <w:r w:rsidR="009A09AF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ому служащему мер ответственности, предусмотренных нормативными правовыми актами Российской Федерации.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1EC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комиссией факта совершения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1EC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1EC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органа, вручается гражданину, замещавшему должность </w:t>
      </w:r>
      <w:r w:rsidR="00A07DA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в </w:t>
      </w:r>
      <w:r w:rsidR="009A09AF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органе, в отношении которого рассматривался вопрос, указанный в </w:t>
      </w:r>
      <w:hyperlink w:anchor="Par48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подпункт</w:t>
        </w:r>
        <w:r w:rsidR="00351EC2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"</w:t>
        </w:r>
        <w:proofErr w:type="spellStart"/>
        <w:r w:rsidR="00351EC2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1</w:t>
        </w:r>
      </w:hyperlink>
      <w:r w:rsidR="009A09AF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1EC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9A09AF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секретарем комиссии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29E0" w:rsidRPr="00B85084" w:rsidRDefault="006329E0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351EC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рассмотрения вопросов, указанных в </w:t>
      </w:r>
      <w:hyperlink w:anchor="Par43" w:history="1">
        <w:r w:rsidR="00407597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аттестационными комиссиями </w:t>
      </w:r>
      <w:r w:rsidR="009A09AF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органов, </w:t>
      </w:r>
      <w:r w:rsidR="009A09AF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Приложении 1 Закона Брянской области «О муниципальной службе в Брянской области»,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назначении на которые граждане и при замещении которых </w:t>
      </w:r>
      <w:r w:rsidR="009A09AF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служащие обязаны пред</w:t>
      </w:r>
      <w:r w:rsidR="009A09AF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ставлять сведения о своих доходах,</w:t>
      </w:r>
      <w:r w:rsidR="00351EC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расходах,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 w:rsidR="00351EC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расходах,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имуществе и</w:t>
      </w:r>
      <w:proofErr w:type="gramEnd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</w:t>
      </w:r>
      <w:r w:rsidR="00351EC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</w:t>
      </w:r>
      <w:r w:rsidR="00A07DA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тайне включаются лица, указанные в </w:t>
      </w:r>
      <w:hyperlink w:anchor="Par25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9A09AF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а также по решению руководителя </w:t>
      </w:r>
      <w:r w:rsidR="00C54D27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- лица, указанные в </w:t>
      </w:r>
      <w:hyperlink w:anchor="Par30" w:history="1"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9A09AF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proofErr w:type="gramEnd"/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Положения.</w:t>
      </w:r>
    </w:p>
    <w:p w:rsidR="006329E0" w:rsidRPr="00B85084" w:rsidRDefault="009A09AF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1EC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заседаниях аттестационных комиссий при рассмотрении вопросов, указанных в </w:t>
      </w:r>
      <w:hyperlink w:anchor="Par43" w:history="1">
        <w:r w:rsidR="00407597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участвуют лица, указанные в </w:t>
      </w:r>
      <w:hyperlink w:anchor="Par38" w:history="1">
        <w:r w:rsidR="006329E0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  <w:r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</w:hyperlink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6329E0" w:rsidRPr="00B85084" w:rsidRDefault="009A09AF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1EC2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Организационно-техническое и документационное обеспечение заседаний аттестационных комиссий осуществляется подразделениями соответствующих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органов, ответственными за реализацию функций, предусмотренных </w:t>
      </w:r>
      <w:hyperlink r:id="rId21" w:history="1">
        <w:r w:rsidR="006329E0" w:rsidRPr="00B850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 Президента Российской Федерации от 21 сентября 2009 г. N 1065.</w:t>
      </w:r>
    </w:p>
    <w:p w:rsidR="006329E0" w:rsidRPr="00B85084" w:rsidRDefault="00351EC2" w:rsidP="006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</w:t>
      </w:r>
      <w:r w:rsidR="00970FD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комиссии</w:t>
      </w:r>
      <w:r w:rsidR="009A09AF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Новозыбкова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с соблюдением законодательства Российской Федерации о </w:t>
      </w:r>
      <w:r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6329E0" w:rsidRPr="00B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тайне. </w:t>
      </w:r>
    </w:p>
    <w:p w:rsidR="008F11AB" w:rsidRPr="00B85084" w:rsidRDefault="008F11AB" w:rsidP="00621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3B8" w:rsidRDefault="003B53B8" w:rsidP="00621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FD0" w:rsidRDefault="00970FD0" w:rsidP="00621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FD0" w:rsidRDefault="00970FD0" w:rsidP="00621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FD0" w:rsidRDefault="00970FD0" w:rsidP="00621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FD0" w:rsidRDefault="00970FD0" w:rsidP="00621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FD0" w:rsidRDefault="00970FD0" w:rsidP="00621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FD0" w:rsidRDefault="00970FD0" w:rsidP="00621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FD0" w:rsidRDefault="00970FD0" w:rsidP="00621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FD0" w:rsidRDefault="00970FD0" w:rsidP="00621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FD0" w:rsidRDefault="00970FD0" w:rsidP="00621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FD0" w:rsidRDefault="00970FD0" w:rsidP="00621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FD0" w:rsidRDefault="00970FD0" w:rsidP="00621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FD0" w:rsidRDefault="00970FD0" w:rsidP="00621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34F" w:rsidRDefault="0065234F" w:rsidP="00621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34F" w:rsidRDefault="0065234F" w:rsidP="00621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34F" w:rsidRDefault="0065234F" w:rsidP="00621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FD0" w:rsidRDefault="00312804" w:rsidP="00621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</w:t>
      </w:r>
      <w:r w:rsidR="0065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№2</w:t>
      </w:r>
    </w:p>
    <w:p w:rsidR="00312804" w:rsidRDefault="003B53B8" w:rsidP="003B53B8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р</w:t>
      </w:r>
      <w:r w:rsidRPr="00B8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аспоряжению №</w:t>
      </w:r>
      <w:r w:rsidR="0031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16-р</w:t>
      </w:r>
      <w:r w:rsidRPr="00B8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B53B8" w:rsidRPr="00B85084" w:rsidRDefault="00312804" w:rsidP="003B53B8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3B53B8" w:rsidRPr="00B8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27.12.2017 г.</w:t>
      </w:r>
    </w:p>
    <w:p w:rsidR="003B53B8" w:rsidRPr="00B85084" w:rsidRDefault="003B53B8" w:rsidP="003B53B8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B8" w:rsidRPr="00B85084" w:rsidRDefault="003B53B8" w:rsidP="003B53B8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B8" w:rsidRPr="00B85084" w:rsidRDefault="003B53B8" w:rsidP="003B53B8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B8" w:rsidRPr="00B85084" w:rsidRDefault="003B53B8" w:rsidP="003B53B8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3B8" w:rsidRPr="00B85084" w:rsidRDefault="003B53B8" w:rsidP="003B5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bookmark0"/>
      <w:r w:rsidRPr="00B85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комиссии по соблюдению требований к служебному поведению муниципальных служащих</w:t>
      </w:r>
      <w:r w:rsidR="00073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Контрольно-счетной комиссии</w:t>
      </w:r>
      <w:r w:rsidRPr="00B85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города Новозыбкова и урегулированию конфликта интересов</w:t>
      </w:r>
      <w:bookmarkEnd w:id="21"/>
    </w:p>
    <w:p w:rsidR="003B53B8" w:rsidRPr="00B85084" w:rsidRDefault="003B53B8" w:rsidP="003B5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B8" w:rsidRPr="00B85084" w:rsidRDefault="003B53B8" w:rsidP="003B5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B8" w:rsidRPr="00B85084" w:rsidRDefault="00312804" w:rsidP="003B5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Лаптева Вера Алексеевна - </w:t>
      </w:r>
      <w:r w:rsidR="003B53B8" w:rsidRPr="00B8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Контрольно-счетной комиссии,</w:t>
      </w:r>
    </w:p>
    <w:p w:rsidR="003B53B8" w:rsidRPr="00B85084" w:rsidRDefault="003B53B8" w:rsidP="003B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07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8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</w:p>
    <w:p w:rsidR="003B53B8" w:rsidRPr="00B85084" w:rsidRDefault="003B53B8" w:rsidP="003B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3B8" w:rsidRPr="00B85084" w:rsidRDefault="00312804" w:rsidP="003B5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Валерий Александрович</w:t>
      </w:r>
      <w:r w:rsidR="0007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3B53B8" w:rsidRPr="00B8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</w:t>
      </w:r>
      <w:r w:rsidR="0000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 города</w:t>
      </w:r>
    </w:p>
    <w:p w:rsidR="003B53B8" w:rsidRPr="00B85084" w:rsidRDefault="0007336F" w:rsidP="003B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3B53B8" w:rsidRPr="00B8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Новозыбкова, заместитель председателя комиссии</w:t>
      </w:r>
    </w:p>
    <w:p w:rsidR="003B53B8" w:rsidRPr="00B85084" w:rsidRDefault="003B53B8" w:rsidP="003B5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B8" w:rsidRPr="00B85084" w:rsidRDefault="00312804" w:rsidP="003B5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Малашенко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Михайловна</w:t>
      </w:r>
      <w:r w:rsidR="003B53B8" w:rsidRPr="00B8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B8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</w:t>
      </w:r>
      <w:r w:rsidR="003B53B8" w:rsidRPr="00B8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7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</w:t>
      </w:r>
      <w:r w:rsidR="003B53B8" w:rsidRPr="00B8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</w:p>
    <w:p w:rsidR="003B53B8" w:rsidRPr="00B85084" w:rsidRDefault="003B53B8" w:rsidP="003B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3C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8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Новозыбкова, член  комиссии</w:t>
      </w:r>
    </w:p>
    <w:p w:rsidR="003B53B8" w:rsidRPr="00B85084" w:rsidRDefault="003B53B8" w:rsidP="003B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3B8" w:rsidRPr="00B85084" w:rsidRDefault="003B53B8" w:rsidP="003B5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Пожиленкова</w:t>
      </w:r>
      <w:proofErr w:type="spellEnd"/>
      <w:r w:rsidRPr="00B8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Николаевна,  ведущий специалист Совета </w:t>
      </w:r>
      <w:proofErr w:type="gramStart"/>
      <w:r w:rsidRPr="00B8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</w:t>
      </w:r>
      <w:proofErr w:type="gramEnd"/>
    </w:p>
    <w:p w:rsidR="000044A8" w:rsidRDefault="003B53B8" w:rsidP="003B5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07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00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8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города Новозыбкова,                                                         </w:t>
      </w:r>
      <w:r w:rsidR="0007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8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3B53B8" w:rsidRDefault="000044A8" w:rsidP="003B5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07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3B53B8" w:rsidRPr="00B8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</w:p>
    <w:p w:rsidR="000044A8" w:rsidRPr="000044A8" w:rsidRDefault="0007336F" w:rsidP="00004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Миклухо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Владимировна, ведущий бухгалтер </w:t>
      </w:r>
      <w:r w:rsidRPr="0007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4A8" w:rsidRPr="0000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«Хозяйственно-        </w:t>
      </w:r>
    </w:p>
    <w:p w:rsidR="0007336F" w:rsidRPr="000044A8" w:rsidRDefault="000044A8" w:rsidP="000044A8">
      <w:pPr>
        <w:spacing w:after="0" w:line="240" w:lineRule="auto"/>
        <w:ind w:left="4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расчетный</w:t>
      </w:r>
      <w:r w:rsidR="0007336F" w:rsidRPr="0000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по обслуживанию деяте</w:t>
      </w:r>
      <w:r w:rsidRPr="0000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36F" w:rsidRPr="0000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7336F" w:rsidRPr="0000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амоуправления города Новозыбкова»,</w:t>
      </w:r>
      <w:r w:rsidR="0007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секретарь комиссии</w:t>
      </w:r>
    </w:p>
    <w:p w:rsidR="003B53B8" w:rsidRPr="00B85084" w:rsidRDefault="003B53B8" w:rsidP="003B53B8">
      <w:pPr>
        <w:spacing w:after="0" w:line="240" w:lineRule="auto"/>
        <w:jc w:val="both"/>
        <w:rPr>
          <w:sz w:val="28"/>
          <w:szCs w:val="28"/>
        </w:rPr>
      </w:pPr>
    </w:p>
    <w:p w:rsidR="003B53B8" w:rsidRPr="00B85084" w:rsidRDefault="003B53B8" w:rsidP="00621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B53B8" w:rsidRPr="00B85084" w:rsidSect="00351EC2">
      <w:pgSz w:w="11906" w:h="16838"/>
      <w:pgMar w:top="1134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4A64"/>
    <w:multiLevelType w:val="hybridMultilevel"/>
    <w:tmpl w:val="581A477C"/>
    <w:lvl w:ilvl="0" w:tplc="9F1EB4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9E0"/>
    <w:rsid w:val="000044A8"/>
    <w:rsid w:val="0005200D"/>
    <w:rsid w:val="000521B3"/>
    <w:rsid w:val="0007336F"/>
    <w:rsid w:val="00091CDF"/>
    <w:rsid w:val="000F69DE"/>
    <w:rsid w:val="001B1946"/>
    <w:rsid w:val="001D6767"/>
    <w:rsid w:val="00274C01"/>
    <w:rsid w:val="002813E6"/>
    <w:rsid w:val="002A3E82"/>
    <w:rsid w:val="002E3561"/>
    <w:rsid w:val="00312804"/>
    <w:rsid w:val="00345717"/>
    <w:rsid w:val="00351EC2"/>
    <w:rsid w:val="00384F23"/>
    <w:rsid w:val="00393441"/>
    <w:rsid w:val="003B53B8"/>
    <w:rsid w:val="003C2BC7"/>
    <w:rsid w:val="00407597"/>
    <w:rsid w:val="004675CA"/>
    <w:rsid w:val="00471069"/>
    <w:rsid w:val="00532FA9"/>
    <w:rsid w:val="0055706E"/>
    <w:rsid w:val="00621814"/>
    <w:rsid w:val="006329E0"/>
    <w:rsid w:val="0065234F"/>
    <w:rsid w:val="006E5790"/>
    <w:rsid w:val="00857117"/>
    <w:rsid w:val="008F11AB"/>
    <w:rsid w:val="00917C34"/>
    <w:rsid w:val="00970FD0"/>
    <w:rsid w:val="009A09AF"/>
    <w:rsid w:val="00A07DA0"/>
    <w:rsid w:val="00A14E05"/>
    <w:rsid w:val="00A264D8"/>
    <w:rsid w:val="00A40CCE"/>
    <w:rsid w:val="00B85084"/>
    <w:rsid w:val="00BA3C84"/>
    <w:rsid w:val="00BE31F4"/>
    <w:rsid w:val="00BF0FAC"/>
    <w:rsid w:val="00C54D27"/>
    <w:rsid w:val="00DC5E02"/>
    <w:rsid w:val="00E206E4"/>
    <w:rsid w:val="00EB2B91"/>
    <w:rsid w:val="00F36BCB"/>
    <w:rsid w:val="00FD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3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5F0216E152CE237294B0C3C572E8EC16C9836905F8EEB5C5D27840CQCfDI" TargetMode="External"/><Relationship Id="rId13" Type="http://schemas.openxmlformats.org/officeDocument/2006/relationships/hyperlink" Target="consultantplus://offline/ref=9B45F0216E152CE237294B0C3C572E8EC26491369F578EEB5C5D27840CCD090EE0E81BF3Q1f1I" TargetMode="External"/><Relationship Id="rId18" Type="http://schemas.openxmlformats.org/officeDocument/2006/relationships/hyperlink" Target="consultantplus://offline/ref=9B45F0216E152CE237294B0C3C572E8EC16C9836905F8EEB5C5D27840CQCf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45F0216E152CE237294B0C3C572E8EC16C92339A5C8EEB5C5D27840CCD090EE0E81BF0194597AFQ1fBI" TargetMode="External"/><Relationship Id="rId7" Type="http://schemas.openxmlformats.org/officeDocument/2006/relationships/hyperlink" Target="consultantplus://offline/ref=9B45F0216E152CE237294B0C3C572E8EC26C96369208D9E90D0829Q8f1I" TargetMode="External"/><Relationship Id="rId12" Type="http://schemas.openxmlformats.org/officeDocument/2006/relationships/hyperlink" Target="consultantplus://offline/ref=9B45F0216E152CE237294B0C3C572E8EC26491369F578EEB5C5D27840CCD090EE0E81BF3Q1f1I" TargetMode="External"/><Relationship Id="rId17" Type="http://schemas.openxmlformats.org/officeDocument/2006/relationships/hyperlink" Target="consultantplus://offline/ref=9B45F0216E152CE237294B0C3C572E8EC16C99309E5A8EEB5C5D27840CCD090EE0E81BF0194597ADQ1f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45F0216E152CE237294B0C3C572E8EC16C99309E5A8EEB5C5D27840CCD090EE0E81BF0194597ADQ1fAI" TargetMode="External"/><Relationship Id="rId20" Type="http://schemas.openxmlformats.org/officeDocument/2006/relationships/hyperlink" Target="consultantplus://offline/ref=9B45F0216E152CE237294B0C3C572E8EC26491369F578EEB5C5D27840CCD090EE0E81BF3Q1f1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45F0216E152CE237294B0C3C572E8EC26491369F578EEB5C5D27840CCD090EE0E81BF0194597A6Q1f6I" TargetMode="External"/><Relationship Id="rId11" Type="http://schemas.openxmlformats.org/officeDocument/2006/relationships/hyperlink" Target="consultantplus://offline/ref=9B45F0216E152CE237294B0C3C572E8EC26490339E578EEB5C5D27840CCD090EE0E81BF01E44Q9f4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B45F0216E152CE237294B0C3C572E8EC16C92339A5C8EEB5C5D27840CCD090EE0E81BF0194597ACQ1f5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B45F0216E152CE237294B0C3C572E8EC26491369F578EEB5C5D27840CCD090EE0E81BF2Q1fAI" TargetMode="External"/><Relationship Id="rId19" Type="http://schemas.openxmlformats.org/officeDocument/2006/relationships/hyperlink" Target="consultantplus://offline/ref=9B45F0216E152CE237294B0C3C572E8EC16C9836905F8EEB5C5D27840CQCf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45F0216E152CE237294B0C3C572E8EC16C99309E5A8EEB5C5D27840CCD090EE0E81BF0194597ADQ1fAI" TargetMode="External"/><Relationship Id="rId14" Type="http://schemas.openxmlformats.org/officeDocument/2006/relationships/hyperlink" Target="consultantplus://offline/ref=9B45F0216E152CE237294B0C3C572E8EC16C92339A5C8EEB5C5D27840CCD090EE0E81BF0194597ACQ1f5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KSK-1</cp:lastModifiedBy>
  <cp:revision>8</cp:revision>
  <cp:lastPrinted>2018-10-08T12:11:00Z</cp:lastPrinted>
  <dcterms:created xsi:type="dcterms:W3CDTF">2017-06-01T12:52:00Z</dcterms:created>
  <dcterms:modified xsi:type="dcterms:W3CDTF">2018-10-08T12:13:00Z</dcterms:modified>
</cp:coreProperties>
</file>